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8"/>
        <w:gridCol w:w="4110"/>
        <w:gridCol w:w="4110"/>
        <w:gridCol w:w="3231"/>
      </w:tblGrid>
      <w:tr w:rsidR="00112A00" w:rsidRPr="00DE15CF" w14:paraId="1F16807E" w14:textId="77777777" w:rsidTr="00DC46B4">
        <w:tc>
          <w:tcPr>
            <w:tcW w:w="4108" w:type="dxa"/>
            <w:shd w:val="clear" w:color="auto" w:fill="D99594" w:themeFill="accent2" w:themeFillTint="99"/>
          </w:tcPr>
          <w:p w14:paraId="29C0C48D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08EA4710" w14:textId="445BDAA3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7BDBEE83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231" w:type="dxa"/>
            <w:shd w:val="clear" w:color="auto" w:fill="D99594" w:themeFill="accent2" w:themeFillTint="99"/>
          </w:tcPr>
          <w:p w14:paraId="1EB4F48D" w14:textId="0C28E64E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112A00" w:rsidRPr="00DE15CF" w14:paraId="783EF8AD" w14:textId="77777777" w:rsidTr="00DC46B4">
        <w:tc>
          <w:tcPr>
            <w:tcW w:w="4108" w:type="dxa"/>
          </w:tcPr>
          <w:p w14:paraId="777468F0" w14:textId="77777777" w:rsidR="00375251" w:rsidRPr="00375251" w:rsidRDefault="00375251" w:rsidP="00375251">
            <w:pPr>
              <w:pStyle w:val="ListParagraph"/>
              <w:numPr>
                <w:ilvl w:val="0"/>
                <w:numId w:val="18"/>
              </w:numPr>
            </w:pPr>
            <w:r w:rsidRPr="00375251">
              <w:t>Can they use maps, aerial photos, plans and web resources to describe what a locality might be like?</w:t>
            </w:r>
          </w:p>
          <w:p w14:paraId="47EAAAC9" w14:textId="77777777" w:rsidR="00375251" w:rsidRPr="00375251" w:rsidRDefault="00375251" w:rsidP="00375251">
            <w:pPr>
              <w:pStyle w:val="ListParagraph"/>
              <w:numPr>
                <w:ilvl w:val="0"/>
                <w:numId w:val="18"/>
              </w:numPr>
            </w:pPr>
            <w:r w:rsidRPr="00375251">
              <w:t>Can they confidently explain scale and use maps with a range of scales?</w:t>
            </w:r>
          </w:p>
          <w:p w14:paraId="10A6B491" w14:textId="77777777" w:rsidR="00375251" w:rsidRDefault="00375251" w:rsidP="00375251">
            <w:pPr>
              <w:pStyle w:val="ListParagraph"/>
              <w:numPr>
                <w:ilvl w:val="0"/>
                <w:numId w:val="18"/>
              </w:numPr>
            </w:pPr>
            <w:r w:rsidRPr="00375251">
              <w:t>Can they use OS maps to answer questions?</w:t>
            </w:r>
          </w:p>
          <w:p w14:paraId="0BC865C2" w14:textId="77777777" w:rsidR="00B3115A" w:rsidRPr="00A90587" w:rsidRDefault="00A90587" w:rsidP="00A90587">
            <w:pPr>
              <w:pStyle w:val="ListParagraph"/>
              <w:numPr>
                <w:ilvl w:val="0"/>
                <w:numId w:val="18"/>
              </w:numPr>
            </w:pPr>
            <w:r w:rsidRPr="00A90587">
              <w:t>Can they make careful measurements and use the data?</w:t>
            </w:r>
          </w:p>
          <w:p w14:paraId="388E0D3B" w14:textId="77777777" w:rsidR="00A90587" w:rsidRPr="00375251" w:rsidRDefault="00A90587" w:rsidP="00A90587"/>
          <w:p w14:paraId="13818D13" w14:textId="1AB79F89" w:rsidR="000A585B" w:rsidRDefault="000A585B" w:rsidP="00375251"/>
        </w:tc>
        <w:tc>
          <w:tcPr>
            <w:tcW w:w="4110" w:type="dxa"/>
          </w:tcPr>
          <w:p w14:paraId="3B02E296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give extended descriptions of the physical features of different places around the world?</w:t>
            </w:r>
          </w:p>
          <w:p w14:paraId="78BB5AFF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describe how some places are similar and others are different in relation to their human features?</w:t>
            </w:r>
          </w:p>
          <w:p w14:paraId="469EE5EB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accurately use a 4 figure grid reference?</w:t>
            </w:r>
          </w:p>
          <w:p w14:paraId="790F9685" w14:textId="77777777" w:rsidR="00112A00" w:rsidRPr="00112A00" w:rsidRDefault="00112A00" w:rsidP="000A585B">
            <w:pPr>
              <w:ind w:left="720"/>
            </w:pPr>
          </w:p>
          <w:p w14:paraId="2105946B" w14:textId="77777777" w:rsidR="00112A00" w:rsidRPr="00112A00" w:rsidRDefault="00112A00" w:rsidP="00112A00">
            <w:pPr>
              <w:ind w:left="360"/>
            </w:pPr>
          </w:p>
          <w:p w14:paraId="5688E3C1" w14:textId="51023FB9" w:rsidR="00112A00" w:rsidRPr="001F70DF" w:rsidRDefault="00112A00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57C1EA8A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give an extended description of the human features of different places around the world?</w:t>
            </w:r>
          </w:p>
          <w:p w14:paraId="454F9091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describe how some places are similar and others are different in relation to their physical features?</w:t>
            </w:r>
          </w:p>
          <w:p w14:paraId="324612E1" w14:textId="77777777" w:rsidR="00112A00" w:rsidRPr="00112A00" w:rsidRDefault="00112A00" w:rsidP="000A585B"/>
          <w:p w14:paraId="62D10F9B" w14:textId="2AAD421D" w:rsidR="00112A00" w:rsidRPr="00112A00" w:rsidRDefault="00112A00" w:rsidP="00DC46B4">
            <w:pPr>
              <w:ind w:left="720"/>
            </w:pPr>
          </w:p>
        </w:tc>
        <w:tc>
          <w:tcPr>
            <w:tcW w:w="3231" w:type="dxa"/>
          </w:tcPr>
          <w:p w14:paraId="0BCE0227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recognise key symbols used on ordnance survey maps?</w:t>
            </w:r>
          </w:p>
          <w:p w14:paraId="793548F0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name the largest desert in the world?</w:t>
            </w:r>
          </w:p>
          <w:p w14:paraId="0C3C16ED" w14:textId="1D4A458E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 xml:space="preserve">Can they identify and name the Tropics of Cancer and Capricorn as well as the </w:t>
            </w:r>
            <w:r w:rsidR="00190EFA" w:rsidRPr="00375251">
              <w:t>Arctic</w:t>
            </w:r>
            <w:r w:rsidRPr="00375251">
              <w:t xml:space="preserve"> and Antarctic circles?</w:t>
            </w:r>
          </w:p>
          <w:p w14:paraId="78483FC3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 xml:space="preserve">Can they explain how the time zones work? </w:t>
            </w:r>
          </w:p>
          <w:p w14:paraId="782D2DB2" w14:textId="1343A674" w:rsidR="00112A00" w:rsidRPr="00112A00" w:rsidRDefault="00112A00" w:rsidP="00112A00">
            <w:pPr>
              <w:ind w:left="720"/>
              <w:rPr>
                <w:sz w:val="18"/>
                <w:szCs w:val="18"/>
              </w:rPr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DC46B4" w:rsidRPr="00DE15CF" w14:paraId="063AD533" w14:textId="77777777" w:rsidTr="00DC46B4">
        <w:tc>
          <w:tcPr>
            <w:tcW w:w="4108" w:type="dxa"/>
          </w:tcPr>
          <w:p w14:paraId="36E0BE3F" w14:textId="50A59696" w:rsidR="00375251" w:rsidRDefault="00375251" w:rsidP="00375251">
            <w:pPr>
              <w:pStyle w:val="ListParagraph"/>
              <w:numPr>
                <w:ilvl w:val="0"/>
                <w:numId w:val="18"/>
              </w:numPr>
            </w:pPr>
            <w:r w:rsidRPr="00375251">
              <w:t xml:space="preserve">Can they use a range of </w:t>
            </w:r>
            <w:r w:rsidR="00190EFA" w:rsidRPr="00375251">
              <w:t>self-selected</w:t>
            </w:r>
            <w:bookmarkStart w:id="0" w:name="_GoBack"/>
            <w:bookmarkEnd w:id="0"/>
            <w:r w:rsidRPr="00375251">
              <w:t xml:space="preserve"> resources to answer questions?</w:t>
            </w:r>
          </w:p>
          <w:p w14:paraId="68BFE097" w14:textId="4F9F9BFD" w:rsidR="00A90587" w:rsidRPr="00375251" w:rsidRDefault="00A90587" w:rsidP="00A90587">
            <w:pPr>
              <w:pStyle w:val="ListParagraph"/>
              <w:numPr>
                <w:ilvl w:val="0"/>
                <w:numId w:val="18"/>
              </w:numPr>
            </w:pPr>
            <w:r w:rsidRPr="00A90587">
              <w:t>Can they define geographical questions to guide their research?</w:t>
            </w:r>
          </w:p>
          <w:p w14:paraId="35E6E63B" w14:textId="77777777" w:rsidR="00DC46B4" w:rsidRPr="009C011E" w:rsidRDefault="00DC46B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233CCC17" w14:textId="77777777" w:rsidR="00375251" w:rsidRP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plan a journey to another part of the world which takes account of time zones?</w:t>
            </w:r>
          </w:p>
          <w:p w14:paraId="2D1535B4" w14:textId="7A7A038B" w:rsidR="00DC46B4" w:rsidRPr="009C011E" w:rsidRDefault="00DC46B4" w:rsidP="00375251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26C9A82B" w14:textId="77777777" w:rsidR="00DC46B4" w:rsidRPr="008513B2" w:rsidRDefault="00DC46B4" w:rsidP="00375251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509F2389" w14:textId="77777777" w:rsidR="00375251" w:rsidRDefault="00375251" w:rsidP="00375251">
            <w:pPr>
              <w:numPr>
                <w:ilvl w:val="0"/>
                <w:numId w:val="18"/>
              </w:numPr>
            </w:pPr>
            <w:r w:rsidRPr="00375251">
              <w:t>Can they name the main lines of latitude and meridian of longitude?</w:t>
            </w:r>
          </w:p>
          <w:p w14:paraId="39301CF1" w14:textId="28026DD2" w:rsidR="00A90587" w:rsidRPr="00375251" w:rsidRDefault="00A90587" w:rsidP="00A90587">
            <w:pPr>
              <w:numPr>
                <w:ilvl w:val="0"/>
                <w:numId w:val="18"/>
              </w:numPr>
            </w:pPr>
            <w:r w:rsidRPr="00A90587">
              <w:t>Can they name and locate the main canals that link different continents?</w:t>
            </w:r>
          </w:p>
          <w:p w14:paraId="18BF8415" w14:textId="7EFF64C4" w:rsidR="00DC46B4" w:rsidRPr="008513B2" w:rsidRDefault="00DC46B4" w:rsidP="00D67647">
            <w:pPr>
              <w:ind w:left="720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tbl>
      <w:tblPr>
        <w:tblpPr w:leftFromText="180" w:rightFromText="180" w:vertAnchor="text" w:horzAnchor="margin" w:tblpX="7" w:tblpY="16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138"/>
        <w:gridCol w:w="2977"/>
      </w:tblGrid>
      <w:tr w:rsidR="0005036B" w:rsidRPr="00541733" w14:paraId="1EE9E4E6" w14:textId="77777777" w:rsidTr="0005036B">
        <w:tc>
          <w:tcPr>
            <w:tcW w:w="2444" w:type="dxa"/>
            <w:shd w:val="clear" w:color="auto" w:fill="E5B8B7" w:themeFill="accent2" w:themeFillTint="66"/>
          </w:tcPr>
          <w:p w14:paraId="37463244" w14:textId="77777777" w:rsidR="0005036B" w:rsidRPr="00541733" w:rsidRDefault="0005036B" w:rsidP="0083642A">
            <w:pPr>
              <w:jc w:val="center"/>
              <w:rPr>
                <w:rFonts w:cs="Arial"/>
                <w:b/>
              </w:rPr>
            </w:pPr>
            <w:r w:rsidRPr="00541733">
              <w:rPr>
                <w:rFonts w:cs="Arial"/>
                <w:b/>
              </w:rPr>
              <w:t>Learning Objectives</w:t>
            </w:r>
          </w:p>
        </w:tc>
        <w:tc>
          <w:tcPr>
            <w:tcW w:w="10138" w:type="dxa"/>
            <w:shd w:val="clear" w:color="auto" w:fill="E5B8B7" w:themeFill="accent2" w:themeFillTint="66"/>
          </w:tcPr>
          <w:p w14:paraId="1B032B07" w14:textId="77777777" w:rsidR="0005036B" w:rsidRPr="00541733" w:rsidRDefault="0005036B" w:rsidP="00EC36E2">
            <w:pPr>
              <w:jc w:val="center"/>
              <w:rPr>
                <w:b/>
              </w:rPr>
            </w:pPr>
            <w:r w:rsidRPr="00541733">
              <w:rPr>
                <w:b/>
              </w:rPr>
              <w:t>Activities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14:paraId="63967A97" w14:textId="77777777" w:rsidR="0005036B" w:rsidRPr="00541733" w:rsidRDefault="0005036B" w:rsidP="0083642A">
            <w:pPr>
              <w:jc w:val="center"/>
              <w:rPr>
                <w:b/>
              </w:rPr>
            </w:pPr>
            <w:r w:rsidRPr="00541733">
              <w:rPr>
                <w:b/>
              </w:rPr>
              <w:t>Learning Outcomes and AFL</w:t>
            </w:r>
          </w:p>
        </w:tc>
      </w:tr>
      <w:tr w:rsidR="0005036B" w:rsidRPr="00541733" w14:paraId="5A239893" w14:textId="77777777" w:rsidTr="0005036B">
        <w:tc>
          <w:tcPr>
            <w:tcW w:w="2444" w:type="dxa"/>
            <w:shd w:val="clear" w:color="auto" w:fill="auto"/>
          </w:tcPr>
          <w:p w14:paraId="0DFF1091" w14:textId="77777777" w:rsidR="0005036B" w:rsidRPr="0005036B" w:rsidRDefault="0005036B" w:rsidP="0005036B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38" w:type="dxa"/>
            <w:shd w:val="clear" w:color="auto" w:fill="auto"/>
          </w:tcPr>
          <w:p w14:paraId="0D2B4952" w14:textId="77777777" w:rsidR="0005036B" w:rsidRPr="00541733" w:rsidRDefault="0005036B" w:rsidP="00D0282D">
            <w:pPr>
              <w:pStyle w:val="SoWSubhead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A87C92" w14:textId="77777777" w:rsidR="0005036B" w:rsidRPr="00F215EC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BFC634" w14:textId="77777777" w:rsidR="0005036B" w:rsidRPr="00541733" w:rsidRDefault="0005036B" w:rsidP="0083642A">
            <w:pPr>
              <w:pStyle w:val="SoWBullet1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0" w:firstLine="0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A11785" w14:textId="77777777" w:rsidR="00BC3A30" w:rsidRPr="00DE15CF" w:rsidRDefault="00BC3A30" w:rsidP="00DE15CF"/>
    <w:sectPr w:rsidR="00BC3A30" w:rsidRPr="00DE15CF" w:rsidSect="0054173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1127C" w14:textId="77777777" w:rsidR="00E131A8" w:rsidRDefault="00E131A8" w:rsidP="00BC3A30">
      <w:pPr>
        <w:spacing w:after="0" w:line="240" w:lineRule="auto"/>
      </w:pPr>
      <w:r>
        <w:separator/>
      </w:r>
    </w:p>
  </w:endnote>
  <w:endnote w:type="continuationSeparator" w:id="0">
    <w:p w14:paraId="696D493D" w14:textId="77777777" w:rsidR="00E131A8" w:rsidRDefault="00E131A8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54F57" w14:textId="77777777" w:rsidR="00E131A8" w:rsidRDefault="00E131A8" w:rsidP="00BC3A30">
      <w:pPr>
        <w:spacing w:after="0" w:line="240" w:lineRule="auto"/>
      </w:pPr>
      <w:r>
        <w:separator/>
      </w:r>
    </w:p>
  </w:footnote>
  <w:footnote w:type="continuationSeparator" w:id="0">
    <w:p w14:paraId="281E1541" w14:textId="77777777" w:rsidR="00E131A8" w:rsidRDefault="00E131A8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799E9525" w:rsidR="00BC3A30" w:rsidRPr="00EC36E2" w:rsidRDefault="003E223F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6 Geography Planning –Spring   1                                                       Topic: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Shhh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Top Secret                                                   Mission Impossible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515"/>
    <w:multiLevelType w:val="hybridMultilevel"/>
    <w:tmpl w:val="02C8257A"/>
    <w:lvl w:ilvl="0" w:tplc="23DA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C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8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C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325F6"/>
    <w:multiLevelType w:val="hybridMultilevel"/>
    <w:tmpl w:val="241EF076"/>
    <w:lvl w:ilvl="0" w:tplc="7C22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E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F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DD76F0"/>
    <w:multiLevelType w:val="hybridMultilevel"/>
    <w:tmpl w:val="5AA6FA9E"/>
    <w:lvl w:ilvl="0" w:tplc="31B09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967F8C"/>
    <w:multiLevelType w:val="hybridMultilevel"/>
    <w:tmpl w:val="F4CE2A52"/>
    <w:lvl w:ilvl="0" w:tplc="10866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0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C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B14FB8"/>
    <w:multiLevelType w:val="hybridMultilevel"/>
    <w:tmpl w:val="F6CCB8AC"/>
    <w:lvl w:ilvl="0" w:tplc="3974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A1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7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C69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63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E2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A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4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21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E93DA5"/>
    <w:multiLevelType w:val="hybridMultilevel"/>
    <w:tmpl w:val="299A41C6"/>
    <w:lvl w:ilvl="0" w:tplc="CA32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4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6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D44738"/>
    <w:multiLevelType w:val="hybridMultilevel"/>
    <w:tmpl w:val="054468FE"/>
    <w:lvl w:ilvl="0" w:tplc="32F2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8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833522"/>
    <w:multiLevelType w:val="hybridMultilevel"/>
    <w:tmpl w:val="1C60FCDA"/>
    <w:lvl w:ilvl="0" w:tplc="01CC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8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AF63C4"/>
    <w:multiLevelType w:val="hybridMultilevel"/>
    <w:tmpl w:val="60C0033A"/>
    <w:lvl w:ilvl="0" w:tplc="40D0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2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080EF6"/>
    <w:multiLevelType w:val="hybridMultilevel"/>
    <w:tmpl w:val="4554F5D0"/>
    <w:lvl w:ilvl="0" w:tplc="F154D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4A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05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A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EE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00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63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A8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4F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0309BB"/>
    <w:multiLevelType w:val="hybridMultilevel"/>
    <w:tmpl w:val="DD3CC4E8"/>
    <w:lvl w:ilvl="0" w:tplc="8802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6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C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E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78D6590"/>
    <w:multiLevelType w:val="hybridMultilevel"/>
    <w:tmpl w:val="22EAE30C"/>
    <w:lvl w:ilvl="0" w:tplc="C1F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A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4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2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AF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B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A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D0358F"/>
    <w:multiLevelType w:val="hybridMultilevel"/>
    <w:tmpl w:val="D5D27DE8"/>
    <w:lvl w:ilvl="0" w:tplc="D5C6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48184F"/>
    <w:multiLevelType w:val="hybridMultilevel"/>
    <w:tmpl w:val="8182D9F6"/>
    <w:lvl w:ilvl="0" w:tplc="2D84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ED7022E"/>
    <w:multiLevelType w:val="hybridMultilevel"/>
    <w:tmpl w:val="BCB29D26"/>
    <w:lvl w:ilvl="0" w:tplc="60B80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0B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C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A7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04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AB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2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6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F475685"/>
    <w:multiLevelType w:val="hybridMultilevel"/>
    <w:tmpl w:val="CF3E1C54"/>
    <w:lvl w:ilvl="0" w:tplc="25D0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C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FED1FFA"/>
    <w:multiLevelType w:val="hybridMultilevel"/>
    <w:tmpl w:val="D9C05D70"/>
    <w:lvl w:ilvl="0" w:tplc="07C6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6E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21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AB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80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CC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A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2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03147B8"/>
    <w:multiLevelType w:val="hybridMultilevel"/>
    <w:tmpl w:val="26E230F2"/>
    <w:lvl w:ilvl="0" w:tplc="34FE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5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A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2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E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CA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21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4F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71953A3"/>
    <w:multiLevelType w:val="hybridMultilevel"/>
    <w:tmpl w:val="B0AEA5E8"/>
    <w:lvl w:ilvl="0" w:tplc="3E2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0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C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5DD512A"/>
    <w:multiLevelType w:val="hybridMultilevel"/>
    <w:tmpl w:val="F6CEDB8C"/>
    <w:lvl w:ilvl="0" w:tplc="2AE0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2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0254550"/>
    <w:multiLevelType w:val="hybridMultilevel"/>
    <w:tmpl w:val="89144AB4"/>
    <w:lvl w:ilvl="0" w:tplc="5220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E435099"/>
    <w:multiLevelType w:val="hybridMultilevel"/>
    <w:tmpl w:val="747A079C"/>
    <w:lvl w:ilvl="0" w:tplc="295C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4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127E9E"/>
    <w:multiLevelType w:val="hybridMultilevel"/>
    <w:tmpl w:val="A2A2B382"/>
    <w:lvl w:ilvl="0" w:tplc="270C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A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8F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5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85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E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0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6F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6F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4E8282A"/>
    <w:multiLevelType w:val="hybridMultilevel"/>
    <w:tmpl w:val="373A0B94"/>
    <w:lvl w:ilvl="0" w:tplc="6998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6FE4D13"/>
    <w:multiLevelType w:val="hybridMultilevel"/>
    <w:tmpl w:val="348A2156"/>
    <w:lvl w:ilvl="0" w:tplc="69B6F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C4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8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A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C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0C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C3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4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6FF6E59"/>
    <w:multiLevelType w:val="hybridMultilevel"/>
    <w:tmpl w:val="250218D2"/>
    <w:lvl w:ilvl="0" w:tplc="8E2EE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E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E7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67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C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4A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E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4A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3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8FC3B59"/>
    <w:multiLevelType w:val="hybridMultilevel"/>
    <w:tmpl w:val="0ADCFA7A"/>
    <w:lvl w:ilvl="0" w:tplc="C8B8F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8D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80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69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04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ED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A1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3A4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2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43"/>
  </w:num>
  <w:num w:numId="3">
    <w:abstractNumId w:val="21"/>
  </w:num>
  <w:num w:numId="4">
    <w:abstractNumId w:val="31"/>
  </w:num>
  <w:num w:numId="5">
    <w:abstractNumId w:val="24"/>
  </w:num>
  <w:num w:numId="6">
    <w:abstractNumId w:val="19"/>
  </w:num>
  <w:num w:numId="7">
    <w:abstractNumId w:val="1"/>
  </w:num>
  <w:num w:numId="8">
    <w:abstractNumId w:val="17"/>
  </w:num>
  <w:num w:numId="9">
    <w:abstractNumId w:val="36"/>
  </w:num>
  <w:num w:numId="10">
    <w:abstractNumId w:val="30"/>
  </w:num>
  <w:num w:numId="11">
    <w:abstractNumId w:val="3"/>
  </w:num>
  <w:num w:numId="12">
    <w:abstractNumId w:val="13"/>
  </w:num>
  <w:num w:numId="13">
    <w:abstractNumId w:val="5"/>
  </w:num>
  <w:num w:numId="14">
    <w:abstractNumId w:val="29"/>
  </w:num>
  <w:num w:numId="15">
    <w:abstractNumId w:val="8"/>
  </w:num>
  <w:num w:numId="16">
    <w:abstractNumId w:val="41"/>
  </w:num>
  <w:num w:numId="17">
    <w:abstractNumId w:val="2"/>
  </w:num>
  <w:num w:numId="18">
    <w:abstractNumId w:val="20"/>
  </w:num>
  <w:num w:numId="19">
    <w:abstractNumId w:val="28"/>
  </w:num>
  <w:num w:numId="20">
    <w:abstractNumId w:val="22"/>
  </w:num>
  <w:num w:numId="21">
    <w:abstractNumId w:val="10"/>
  </w:num>
  <w:num w:numId="22">
    <w:abstractNumId w:val="11"/>
  </w:num>
  <w:num w:numId="23">
    <w:abstractNumId w:val="33"/>
  </w:num>
  <w:num w:numId="24">
    <w:abstractNumId w:val="6"/>
  </w:num>
  <w:num w:numId="25">
    <w:abstractNumId w:val="12"/>
  </w:num>
  <w:num w:numId="26">
    <w:abstractNumId w:val="38"/>
  </w:num>
  <w:num w:numId="27">
    <w:abstractNumId w:val="14"/>
  </w:num>
  <w:num w:numId="28">
    <w:abstractNumId w:val="4"/>
  </w:num>
  <w:num w:numId="29">
    <w:abstractNumId w:val="34"/>
  </w:num>
  <w:num w:numId="30">
    <w:abstractNumId w:val="32"/>
  </w:num>
  <w:num w:numId="31">
    <w:abstractNumId w:val="25"/>
  </w:num>
  <w:num w:numId="32">
    <w:abstractNumId w:val="0"/>
  </w:num>
  <w:num w:numId="33">
    <w:abstractNumId w:val="7"/>
  </w:num>
  <w:num w:numId="34">
    <w:abstractNumId w:val="16"/>
  </w:num>
  <w:num w:numId="35">
    <w:abstractNumId w:val="23"/>
  </w:num>
  <w:num w:numId="36">
    <w:abstractNumId w:val="9"/>
  </w:num>
  <w:num w:numId="37">
    <w:abstractNumId w:val="15"/>
  </w:num>
  <w:num w:numId="38">
    <w:abstractNumId w:val="26"/>
  </w:num>
  <w:num w:numId="39">
    <w:abstractNumId w:val="35"/>
  </w:num>
  <w:num w:numId="40">
    <w:abstractNumId w:val="40"/>
  </w:num>
  <w:num w:numId="41">
    <w:abstractNumId w:val="39"/>
  </w:num>
  <w:num w:numId="42">
    <w:abstractNumId w:val="27"/>
  </w:num>
  <w:num w:numId="43">
    <w:abstractNumId w:val="42"/>
  </w:num>
  <w:num w:numId="4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30"/>
    <w:rsid w:val="0003432C"/>
    <w:rsid w:val="0005036B"/>
    <w:rsid w:val="00082177"/>
    <w:rsid w:val="000A585B"/>
    <w:rsid w:val="000A5D61"/>
    <w:rsid w:val="000C1A67"/>
    <w:rsid w:val="001071F7"/>
    <w:rsid w:val="00112A00"/>
    <w:rsid w:val="001506B4"/>
    <w:rsid w:val="00190EFA"/>
    <w:rsid w:val="001D26B1"/>
    <w:rsid w:val="001F2CB0"/>
    <w:rsid w:val="001F70DF"/>
    <w:rsid w:val="00257236"/>
    <w:rsid w:val="002670A2"/>
    <w:rsid w:val="003661E4"/>
    <w:rsid w:val="00375251"/>
    <w:rsid w:val="00385947"/>
    <w:rsid w:val="003E223F"/>
    <w:rsid w:val="004B5838"/>
    <w:rsid w:val="004D1B3E"/>
    <w:rsid w:val="004E57B3"/>
    <w:rsid w:val="004F122A"/>
    <w:rsid w:val="0050250F"/>
    <w:rsid w:val="005351B6"/>
    <w:rsid w:val="00541733"/>
    <w:rsid w:val="00555C98"/>
    <w:rsid w:val="0059483F"/>
    <w:rsid w:val="006131EC"/>
    <w:rsid w:val="006352DD"/>
    <w:rsid w:val="00645790"/>
    <w:rsid w:val="00692E21"/>
    <w:rsid w:val="006C40BF"/>
    <w:rsid w:val="006C7380"/>
    <w:rsid w:val="00722184"/>
    <w:rsid w:val="00812A29"/>
    <w:rsid w:val="0083642A"/>
    <w:rsid w:val="008513B2"/>
    <w:rsid w:val="00867B5E"/>
    <w:rsid w:val="008761A5"/>
    <w:rsid w:val="0089760D"/>
    <w:rsid w:val="00960F57"/>
    <w:rsid w:val="009729DC"/>
    <w:rsid w:val="009979C1"/>
    <w:rsid w:val="009C011E"/>
    <w:rsid w:val="009C6E90"/>
    <w:rsid w:val="00A04C84"/>
    <w:rsid w:val="00A61F97"/>
    <w:rsid w:val="00A6288D"/>
    <w:rsid w:val="00A90587"/>
    <w:rsid w:val="00A90C08"/>
    <w:rsid w:val="00A94C25"/>
    <w:rsid w:val="00B04A8F"/>
    <w:rsid w:val="00B3115A"/>
    <w:rsid w:val="00B86473"/>
    <w:rsid w:val="00BC3A30"/>
    <w:rsid w:val="00BF7B80"/>
    <w:rsid w:val="00C11159"/>
    <w:rsid w:val="00C90E34"/>
    <w:rsid w:val="00D0282D"/>
    <w:rsid w:val="00D07DFC"/>
    <w:rsid w:val="00D37679"/>
    <w:rsid w:val="00D67647"/>
    <w:rsid w:val="00D8271D"/>
    <w:rsid w:val="00DA39AE"/>
    <w:rsid w:val="00DB4553"/>
    <w:rsid w:val="00DC2DF4"/>
    <w:rsid w:val="00DC46B4"/>
    <w:rsid w:val="00DD03AF"/>
    <w:rsid w:val="00DE15CF"/>
    <w:rsid w:val="00E07196"/>
    <w:rsid w:val="00E107C5"/>
    <w:rsid w:val="00E131A8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0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9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1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3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0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02FD"/>
    <w:rsid w:val="0000671E"/>
    <w:rsid w:val="005B378B"/>
    <w:rsid w:val="007A1D64"/>
    <w:rsid w:val="009F22E6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Geography Planning –Autumn                                                           Topic: Blast From The Past</vt:lpstr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Geography Planning –Spring   1                                                       Topic: Shhh Top Secret                                                   Mission Impossible</dc:title>
  <dc:creator>Christina</dc:creator>
  <cp:lastModifiedBy>Deputy</cp:lastModifiedBy>
  <cp:revision>8</cp:revision>
  <dcterms:created xsi:type="dcterms:W3CDTF">2019-11-22T14:08:00Z</dcterms:created>
  <dcterms:modified xsi:type="dcterms:W3CDTF">2020-06-29T14:37:00Z</dcterms:modified>
</cp:coreProperties>
</file>