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2301"/>
        <w:gridCol w:w="4507"/>
        <w:gridCol w:w="112"/>
        <w:gridCol w:w="1547"/>
        <w:gridCol w:w="5244"/>
        <w:gridCol w:w="261"/>
      </w:tblGrid>
      <w:tr w:rsidR="00FE0045" w14:paraId="7E7AE45D" w14:textId="77777777">
        <w:trPr>
          <w:trHeight w:val="292"/>
        </w:trPr>
        <w:tc>
          <w:tcPr>
            <w:tcW w:w="15868" w:type="dxa"/>
            <w:gridSpan w:val="7"/>
            <w:shd w:val="clear" w:color="auto" w:fill="B4C5E7"/>
          </w:tcPr>
          <w:p w14:paraId="3DF516DD" w14:textId="283B580B" w:rsidR="00FE0045" w:rsidRDefault="00611AD1">
            <w:pPr>
              <w:pStyle w:val="TableParagraph"/>
              <w:spacing w:line="272" w:lineRule="exact"/>
              <w:ind w:left="5080" w:right="5068"/>
              <w:jc w:val="center"/>
              <w:rPr>
                <w:b/>
                <w:sz w:val="24"/>
              </w:rPr>
            </w:pPr>
            <w:r>
              <w:rPr>
                <w:b/>
                <w:sz w:val="24"/>
                <w:u w:val="single"/>
              </w:rPr>
              <w:t>Rivers</w:t>
            </w:r>
          </w:p>
        </w:tc>
      </w:tr>
      <w:tr w:rsidR="00FE0045" w14:paraId="7B1D2642" w14:textId="77777777">
        <w:trPr>
          <w:trHeight w:val="268"/>
        </w:trPr>
        <w:tc>
          <w:tcPr>
            <w:tcW w:w="4197" w:type="dxa"/>
            <w:gridSpan w:val="2"/>
            <w:shd w:val="clear" w:color="auto" w:fill="B4C5E7"/>
          </w:tcPr>
          <w:p w14:paraId="4B97B9F2" w14:textId="77777777" w:rsidR="00FE0045" w:rsidRDefault="00611AD1">
            <w:pPr>
              <w:pStyle w:val="TableParagraph"/>
              <w:spacing w:line="249" w:lineRule="exact"/>
              <w:ind w:left="765"/>
              <w:rPr>
                <w:b/>
              </w:rPr>
            </w:pPr>
            <w:r>
              <w:rPr>
                <w:b/>
              </w:rPr>
              <w:t>What should I already know?</w:t>
            </w:r>
          </w:p>
        </w:tc>
        <w:tc>
          <w:tcPr>
            <w:tcW w:w="4507" w:type="dxa"/>
            <w:shd w:val="clear" w:color="auto" w:fill="B4C5E7"/>
          </w:tcPr>
          <w:p w14:paraId="16C563FD" w14:textId="77777777" w:rsidR="00FE0045" w:rsidRDefault="00611AD1">
            <w:pPr>
              <w:pStyle w:val="TableParagraph"/>
              <w:spacing w:line="249" w:lineRule="exact"/>
              <w:ind w:left="1805" w:right="1792"/>
              <w:jc w:val="center"/>
              <w:rPr>
                <w:b/>
              </w:rPr>
            </w:pPr>
            <w:r>
              <w:rPr>
                <w:b/>
              </w:rPr>
              <w:t>Diagrams</w:t>
            </w:r>
          </w:p>
        </w:tc>
        <w:tc>
          <w:tcPr>
            <w:tcW w:w="7164" w:type="dxa"/>
            <w:gridSpan w:val="4"/>
            <w:shd w:val="clear" w:color="auto" w:fill="B4C5E7"/>
          </w:tcPr>
          <w:p w14:paraId="2D99AA0B" w14:textId="77777777" w:rsidR="00FE0045" w:rsidRDefault="00611AD1">
            <w:pPr>
              <w:pStyle w:val="TableParagraph"/>
              <w:spacing w:line="249" w:lineRule="exact"/>
              <w:ind w:left="1746"/>
              <w:rPr>
                <w:b/>
              </w:rPr>
            </w:pPr>
            <w:r>
              <w:rPr>
                <w:b/>
              </w:rPr>
              <w:t>What will I know by the end of the unit?</w:t>
            </w:r>
          </w:p>
        </w:tc>
      </w:tr>
      <w:tr w:rsidR="00FE0045" w14:paraId="7A0CD554" w14:textId="77777777">
        <w:trPr>
          <w:trHeight w:val="1098"/>
        </w:trPr>
        <w:tc>
          <w:tcPr>
            <w:tcW w:w="4197" w:type="dxa"/>
            <w:gridSpan w:val="2"/>
          </w:tcPr>
          <w:p w14:paraId="2851B002" w14:textId="77777777" w:rsidR="00FE0045" w:rsidRDefault="00611AD1">
            <w:pPr>
              <w:pStyle w:val="TableParagraph"/>
              <w:numPr>
                <w:ilvl w:val="0"/>
                <w:numId w:val="2"/>
              </w:numPr>
              <w:tabs>
                <w:tab w:val="left" w:pos="827"/>
                <w:tab w:val="left" w:pos="828"/>
              </w:tabs>
              <w:ind w:right="295"/>
            </w:pPr>
            <w:r>
              <w:t>There are different water features found on the Earth such as lakes, oceans, seas and</w:t>
            </w:r>
            <w:r>
              <w:rPr>
                <w:spacing w:val="-4"/>
              </w:rPr>
              <w:t xml:space="preserve"> </w:t>
            </w:r>
            <w:r>
              <w:t>rivers.</w:t>
            </w:r>
          </w:p>
          <w:p w14:paraId="60DA0448" w14:textId="77777777" w:rsidR="00FE0045" w:rsidRDefault="00611AD1">
            <w:pPr>
              <w:pStyle w:val="TableParagraph"/>
              <w:numPr>
                <w:ilvl w:val="0"/>
                <w:numId w:val="2"/>
              </w:numPr>
              <w:tabs>
                <w:tab w:val="left" w:pos="827"/>
                <w:tab w:val="left" w:pos="828"/>
              </w:tabs>
              <w:spacing w:line="267" w:lineRule="exact"/>
              <w:ind w:hanging="361"/>
            </w:pPr>
            <w:r>
              <w:t>There are rivers in our local</w:t>
            </w:r>
            <w:r>
              <w:rPr>
                <w:spacing w:val="-8"/>
              </w:rPr>
              <w:t xml:space="preserve"> </w:t>
            </w:r>
            <w:r>
              <w:t>area.</w:t>
            </w:r>
          </w:p>
        </w:tc>
        <w:tc>
          <w:tcPr>
            <w:tcW w:w="4507" w:type="dxa"/>
            <w:vMerge w:val="restart"/>
          </w:tcPr>
          <w:p w14:paraId="26E329E8" w14:textId="77777777" w:rsidR="00FE0045" w:rsidRDefault="00FE0045">
            <w:pPr>
              <w:pStyle w:val="TableParagraph"/>
              <w:spacing w:before="4"/>
              <w:rPr>
                <w:rFonts w:ascii="Times New Roman"/>
                <w:sz w:val="11"/>
              </w:rPr>
            </w:pPr>
          </w:p>
          <w:p w14:paraId="73CB6466" w14:textId="77777777" w:rsidR="00FE0045" w:rsidRDefault="00611AD1">
            <w:pPr>
              <w:pStyle w:val="TableParagraph"/>
              <w:ind w:left="107"/>
              <w:rPr>
                <w:rFonts w:ascii="Times New Roman"/>
                <w:sz w:val="20"/>
              </w:rPr>
            </w:pPr>
            <w:r>
              <w:rPr>
                <w:rFonts w:ascii="Times New Roman"/>
                <w:noProof/>
                <w:sz w:val="20"/>
              </w:rPr>
              <w:drawing>
                <wp:inline distT="0" distB="0" distL="0" distR="0" wp14:anchorId="7E108A02" wp14:editId="5B8B5EF8">
                  <wp:extent cx="2740471" cy="17042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40471" cy="1704213"/>
                          </a:xfrm>
                          <a:prstGeom prst="rect">
                            <a:avLst/>
                          </a:prstGeom>
                        </pic:spPr>
                      </pic:pic>
                    </a:graphicData>
                  </a:graphic>
                </wp:inline>
              </w:drawing>
            </w:r>
          </w:p>
          <w:p w14:paraId="5CD782F5" w14:textId="77777777" w:rsidR="00FE0045" w:rsidRDefault="00FE0045">
            <w:pPr>
              <w:pStyle w:val="TableParagraph"/>
              <w:rPr>
                <w:rFonts w:ascii="Times New Roman"/>
                <w:sz w:val="20"/>
              </w:rPr>
            </w:pPr>
          </w:p>
          <w:p w14:paraId="52C7CC0A" w14:textId="77777777" w:rsidR="00FE0045" w:rsidRDefault="00FE0045">
            <w:pPr>
              <w:pStyle w:val="TableParagraph"/>
              <w:spacing w:before="6"/>
              <w:rPr>
                <w:rFonts w:ascii="Times New Roman"/>
                <w:sz w:val="23"/>
              </w:rPr>
            </w:pPr>
          </w:p>
          <w:p w14:paraId="55EB9012" w14:textId="77777777" w:rsidR="00FE0045" w:rsidRDefault="00611AD1">
            <w:pPr>
              <w:pStyle w:val="TableParagraph"/>
              <w:ind w:left="180"/>
              <w:rPr>
                <w:rFonts w:ascii="Times New Roman"/>
                <w:sz w:val="20"/>
              </w:rPr>
            </w:pPr>
            <w:r>
              <w:rPr>
                <w:rFonts w:ascii="Times New Roman"/>
                <w:noProof/>
                <w:sz w:val="20"/>
              </w:rPr>
              <w:drawing>
                <wp:inline distT="0" distB="0" distL="0" distR="0" wp14:anchorId="0CC72DD5" wp14:editId="503600C5">
                  <wp:extent cx="2635833" cy="1642491"/>
                  <wp:effectExtent l="0" t="0" r="0" b="0"/>
                  <wp:docPr id="3" name="image2.png" descr="Image result for features of a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635833" cy="1642491"/>
                          </a:xfrm>
                          <a:prstGeom prst="rect">
                            <a:avLst/>
                          </a:prstGeom>
                        </pic:spPr>
                      </pic:pic>
                    </a:graphicData>
                  </a:graphic>
                </wp:inline>
              </w:drawing>
            </w:r>
          </w:p>
          <w:p w14:paraId="4902E6B8" w14:textId="77777777" w:rsidR="00FE0045" w:rsidRDefault="00FE0045">
            <w:pPr>
              <w:pStyle w:val="TableParagraph"/>
              <w:rPr>
                <w:rFonts w:ascii="Times New Roman"/>
                <w:sz w:val="20"/>
              </w:rPr>
            </w:pPr>
          </w:p>
          <w:p w14:paraId="0F59F511" w14:textId="77777777" w:rsidR="00FE0045" w:rsidRDefault="00FE0045">
            <w:pPr>
              <w:pStyle w:val="TableParagraph"/>
              <w:rPr>
                <w:rFonts w:ascii="Times New Roman"/>
                <w:sz w:val="20"/>
              </w:rPr>
            </w:pPr>
          </w:p>
          <w:p w14:paraId="091B46F3" w14:textId="77777777" w:rsidR="00FE0045" w:rsidRDefault="00FE0045">
            <w:pPr>
              <w:pStyle w:val="TableParagraph"/>
              <w:rPr>
                <w:rFonts w:ascii="Times New Roman"/>
                <w:sz w:val="20"/>
              </w:rPr>
            </w:pPr>
          </w:p>
          <w:p w14:paraId="767D8D79" w14:textId="77777777" w:rsidR="00FE0045" w:rsidRDefault="00FE0045">
            <w:pPr>
              <w:pStyle w:val="TableParagraph"/>
              <w:rPr>
                <w:rFonts w:ascii="Times New Roman"/>
                <w:sz w:val="20"/>
              </w:rPr>
            </w:pPr>
          </w:p>
          <w:p w14:paraId="49A959CF" w14:textId="77777777" w:rsidR="00FE0045" w:rsidRDefault="00FE0045">
            <w:pPr>
              <w:pStyle w:val="TableParagraph"/>
              <w:spacing w:before="4"/>
              <w:rPr>
                <w:rFonts w:ascii="Times New Roman"/>
                <w:sz w:val="13"/>
              </w:rPr>
            </w:pPr>
          </w:p>
          <w:p w14:paraId="00E747F9" w14:textId="77777777" w:rsidR="00FE0045" w:rsidRDefault="00611AD1">
            <w:pPr>
              <w:pStyle w:val="TableParagraph"/>
              <w:ind w:left="112"/>
              <w:rPr>
                <w:rFonts w:ascii="Times New Roman"/>
                <w:sz w:val="20"/>
              </w:rPr>
            </w:pPr>
            <w:r>
              <w:rPr>
                <w:rFonts w:ascii="Times New Roman"/>
                <w:noProof/>
                <w:sz w:val="20"/>
              </w:rPr>
              <w:drawing>
                <wp:inline distT="0" distB="0" distL="0" distR="0" wp14:anchorId="42C86ED7" wp14:editId="1E510FD0">
                  <wp:extent cx="2714180" cy="1573530"/>
                  <wp:effectExtent l="0" t="0" r="0" b="0"/>
                  <wp:docPr id="5" name="image3.png" descr="Image result for major rivers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714180" cy="1573530"/>
                          </a:xfrm>
                          <a:prstGeom prst="rect">
                            <a:avLst/>
                          </a:prstGeom>
                        </pic:spPr>
                      </pic:pic>
                    </a:graphicData>
                  </a:graphic>
                </wp:inline>
              </w:drawing>
            </w:r>
          </w:p>
        </w:tc>
        <w:tc>
          <w:tcPr>
            <w:tcW w:w="7164" w:type="dxa"/>
            <w:gridSpan w:val="4"/>
            <w:vMerge w:val="restart"/>
            <w:tcBorders>
              <w:bottom w:val="nil"/>
            </w:tcBorders>
          </w:tcPr>
          <w:p w14:paraId="43C0D2E7" w14:textId="77777777" w:rsidR="00FE0045" w:rsidRDefault="00611AD1">
            <w:pPr>
              <w:pStyle w:val="TableParagraph"/>
              <w:spacing w:line="261" w:lineRule="exact"/>
              <w:ind w:left="109"/>
            </w:pPr>
            <w:r>
              <w:rPr>
                <w:u w:val="single"/>
              </w:rPr>
              <w:t>Rivers</w:t>
            </w:r>
          </w:p>
          <w:p w14:paraId="5767D1A4" w14:textId="70057D9D" w:rsidR="00FE0045" w:rsidRDefault="00611AD1">
            <w:pPr>
              <w:pStyle w:val="TableParagraph"/>
              <w:numPr>
                <w:ilvl w:val="0"/>
                <w:numId w:val="1"/>
              </w:numPr>
              <w:tabs>
                <w:tab w:val="left" w:pos="829"/>
                <w:tab w:val="left" w:pos="830"/>
              </w:tabs>
              <w:ind w:hanging="361"/>
            </w:pPr>
            <w:r>
              <w:t>our local rivers</w:t>
            </w:r>
            <w:r>
              <w:t xml:space="preserve"> are</w:t>
            </w:r>
            <w:r>
              <w:t xml:space="preserve"> the River</w:t>
            </w:r>
            <w:r>
              <w:rPr>
                <w:spacing w:val="-7"/>
              </w:rPr>
              <w:t xml:space="preserve"> </w:t>
            </w:r>
            <w:r>
              <w:t xml:space="preserve">Chelmer, Can and </w:t>
            </w:r>
            <w:proofErr w:type="spellStart"/>
            <w:r>
              <w:t>Wid</w:t>
            </w:r>
            <w:proofErr w:type="spellEnd"/>
          </w:p>
          <w:p w14:paraId="44E27132" w14:textId="77777777" w:rsidR="00FE0045" w:rsidRDefault="00611AD1">
            <w:pPr>
              <w:pStyle w:val="TableParagraph"/>
              <w:numPr>
                <w:ilvl w:val="0"/>
                <w:numId w:val="1"/>
              </w:numPr>
              <w:tabs>
                <w:tab w:val="left" w:pos="829"/>
                <w:tab w:val="left" w:pos="830"/>
              </w:tabs>
              <w:spacing w:before="1"/>
              <w:ind w:hanging="361"/>
            </w:pPr>
            <w:r>
              <w:t>rivers have sources, channels, tributaries and</w:t>
            </w:r>
            <w:r>
              <w:rPr>
                <w:spacing w:val="-8"/>
              </w:rPr>
              <w:t xml:space="preserve"> </w:t>
            </w:r>
            <w:r>
              <w:t>mouths,</w:t>
            </w:r>
          </w:p>
          <w:p w14:paraId="3E1D653A" w14:textId="77777777" w:rsidR="00FE0045" w:rsidRDefault="00611AD1">
            <w:pPr>
              <w:pStyle w:val="TableParagraph"/>
              <w:numPr>
                <w:ilvl w:val="0"/>
                <w:numId w:val="1"/>
              </w:numPr>
              <w:tabs>
                <w:tab w:val="left" w:pos="829"/>
                <w:tab w:val="left" w:pos="830"/>
              </w:tabs>
              <w:ind w:right="114"/>
            </w:pPr>
            <w:r>
              <w:t>river receive water from a wide areas and flows eventually into a lake or the sea. The water flows naturally downwards, sometimes underground and eventually to the</w:t>
            </w:r>
            <w:r>
              <w:rPr>
                <w:spacing w:val="-1"/>
              </w:rPr>
              <w:t xml:space="preserve"> </w:t>
            </w:r>
            <w:r>
              <w:t>sea.</w:t>
            </w:r>
          </w:p>
          <w:p w14:paraId="08C148A7" w14:textId="77777777" w:rsidR="00FE0045" w:rsidRDefault="00611AD1">
            <w:pPr>
              <w:pStyle w:val="TableParagraph"/>
              <w:spacing w:line="267" w:lineRule="exact"/>
              <w:ind w:left="109"/>
            </w:pPr>
            <w:r>
              <w:rPr>
                <w:u w:val="single"/>
              </w:rPr>
              <w:t>Water Cycle</w:t>
            </w:r>
          </w:p>
        </w:tc>
      </w:tr>
      <w:tr w:rsidR="00FE0045" w14:paraId="43CC5FD9" w14:textId="77777777">
        <w:trPr>
          <w:trHeight w:val="268"/>
        </w:trPr>
        <w:tc>
          <w:tcPr>
            <w:tcW w:w="4197" w:type="dxa"/>
            <w:gridSpan w:val="2"/>
            <w:shd w:val="clear" w:color="auto" w:fill="B4C5E7"/>
          </w:tcPr>
          <w:p w14:paraId="5960ED3A" w14:textId="77777777" w:rsidR="00FE0045" w:rsidRDefault="00611AD1">
            <w:pPr>
              <w:pStyle w:val="TableParagraph"/>
              <w:spacing w:line="248" w:lineRule="exact"/>
              <w:ind w:left="1404"/>
              <w:rPr>
                <w:b/>
              </w:rPr>
            </w:pPr>
            <w:r>
              <w:rPr>
                <w:b/>
              </w:rPr>
              <w:t>Key vocabulary</w:t>
            </w:r>
          </w:p>
        </w:tc>
        <w:tc>
          <w:tcPr>
            <w:tcW w:w="4507" w:type="dxa"/>
            <w:vMerge/>
            <w:tcBorders>
              <w:top w:val="nil"/>
            </w:tcBorders>
          </w:tcPr>
          <w:p w14:paraId="7679B1B1" w14:textId="77777777" w:rsidR="00FE0045" w:rsidRDefault="00FE0045">
            <w:pPr>
              <w:rPr>
                <w:sz w:val="2"/>
                <w:szCs w:val="2"/>
              </w:rPr>
            </w:pPr>
          </w:p>
        </w:tc>
        <w:tc>
          <w:tcPr>
            <w:tcW w:w="7164" w:type="dxa"/>
            <w:gridSpan w:val="4"/>
            <w:vMerge/>
            <w:tcBorders>
              <w:top w:val="nil"/>
              <w:bottom w:val="nil"/>
            </w:tcBorders>
          </w:tcPr>
          <w:p w14:paraId="35A2DB85" w14:textId="77777777" w:rsidR="00FE0045" w:rsidRDefault="00FE0045">
            <w:pPr>
              <w:rPr>
                <w:sz w:val="2"/>
                <w:szCs w:val="2"/>
              </w:rPr>
            </w:pPr>
          </w:p>
        </w:tc>
      </w:tr>
      <w:tr w:rsidR="00FE0045" w14:paraId="3EC73426" w14:textId="77777777">
        <w:trPr>
          <w:trHeight w:val="537"/>
        </w:trPr>
        <w:tc>
          <w:tcPr>
            <w:tcW w:w="1896" w:type="dxa"/>
          </w:tcPr>
          <w:p w14:paraId="1285DC34" w14:textId="77777777" w:rsidR="00FE0045" w:rsidRDefault="00611AD1">
            <w:pPr>
              <w:pStyle w:val="TableParagraph"/>
              <w:spacing w:line="239" w:lineRule="exact"/>
              <w:ind w:left="107"/>
              <w:rPr>
                <w:sz w:val="20"/>
              </w:rPr>
            </w:pPr>
            <w:r>
              <w:rPr>
                <w:sz w:val="20"/>
              </w:rPr>
              <w:t>river</w:t>
            </w:r>
          </w:p>
        </w:tc>
        <w:tc>
          <w:tcPr>
            <w:tcW w:w="2301" w:type="dxa"/>
          </w:tcPr>
          <w:p w14:paraId="345D7E99" w14:textId="77777777" w:rsidR="00FE0045" w:rsidRDefault="00611AD1">
            <w:pPr>
              <w:pStyle w:val="TableParagraph"/>
              <w:spacing w:line="261" w:lineRule="exact"/>
              <w:ind w:left="108"/>
            </w:pPr>
            <w:r>
              <w:t>a flowing, moving</w:t>
            </w:r>
          </w:p>
          <w:p w14:paraId="01CE86E8" w14:textId="77777777" w:rsidR="00FE0045" w:rsidRDefault="00611AD1">
            <w:pPr>
              <w:pStyle w:val="TableParagraph"/>
              <w:spacing w:line="256" w:lineRule="exact"/>
              <w:ind w:left="108"/>
            </w:pPr>
            <w:r>
              <w:t>stream of water</w:t>
            </w:r>
          </w:p>
        </w:tc>
        <w:tc>
          <w:tcPr>
            <w:tcW w:w="4507" w:type="dxa"/>
            <w:vMerge/>
            <w:tcBorders>
              <w:top w:val="nil"/>
            </w:tcBorders>
          </w:tcPr>
          <w:p w14:paraId="6B1A2528" w14:textId="77777777" w:rsidR="00FE0045" w:rsidRDefault="00FE0045">
            <w:pPr>
              <w:rPr>
                <w:sz w:val="2"/>
                <w:szCs w:val="2"/>
              </w:rPr>
            </w:pPr>
          </w:p>
        </w:tc>
        <w:tc>
          <w:tcPr>
            <w:tcW w:w="7164" w:type="dxa"/>
            <w:gridSpan w:val="4"/>
            <w:vMerge/>
            <w:tcBorders>
              <w:top w:val="nil"/>
              <w:bottom w:val="nil"/>
            </w:tcBorders>
          </w:tcPr>
          <w:p w14:paraId="6510562F" w14:textId="77777777" w:rsidR="00FE0045" w:rsidRDefault="00FE0045">
            <w:pPr>
              <w:rPr>
                <w:sz w:val="2"/>
                <w:szCs w:val="2"/>
              </w:rPr>
            </w:pPr>
          </w:p>
        </w:tc>
      </w:tr>
      <w:tr w:rsidR="00FE0045" w14:paraId="4D2684D3" w14:textId="77777777">
        <w:trPr>
          <w:trHeight w:val="537"/>
        </w:trPr>
        <w:tc>
          <w:tcPr>
            <w:tcW w:w="1896" w:type="dxa"/>
          </w:tcPr>
          <w:p w14:paraId="7B285EEE" w14:textId="77777777" w:rsidR="00FE0045" w:rsidRDefault="00611AD1">
            <w:pPr>
              <w:pStyle w:val="TableParagraph"/>
              <w:spacing w:line="239" w:lineRule="exact"/>
              <w:ind w:left="107"/>
              <w:rPr>
                <w:sz w:val="20"/>
              </w:rPr>
            </w:pPr>
            <w:r>
              <w:rPr>
                <w:sz w:val="20"/>
              </w:rPr>
              <w:t>stream</w:t>
            </w:r>
          </w:p>
        </w:tc>
        <w:tc>
          <w:tcPr>
            <w:tcW w:w="2301" w:type="dxa"/>
          </w:tcPr>
          <w:p w14:paraId="56CEDB74" w14:textId="77777777" w:rsidR="00FE0045" w:rsidRDefault="00611AD1">
            <w:pPr>
              <w:pStyle w:val="TableParagraph"/>
              <w:spacing w:line="261" w:lineRule="exact"/>
              <w:ind w:left="108"/>
            </w:pPr>
            <w:r>
              <w:t>A small, fast flow of</w:t>
            </w:r>
          </w:p>
          <w:p w14:paraId="58C5C8E1" w14:textId="77777777" w:rsidR="00FE0045" w:rsidRDefault="00611AD1">
            <w:pPr>
              <w:pStyle w:val="TableParagraph"/>
              <w:spacing w:line="256" w:lineRule="exact"/>
              <w:ind w:left="108"/>
            </w:pPr>
            <w:r>
              <w:t>water</w:t>
            </w:r>
          </w:p>
        </w:tc>
        <w:tc>
          <w:tcPr>
            <w:tcW w:w="4507" w:type="dxa"/>
            <w:vMerge/>
            <w:tcBorders>
              <w:top w:val="nil"/>
            </w:tcBorders>
          </w:tcPr>
          <w:p w14:paraId="36B8547A" w14:textId="77777777" w:rsidR="00FE0045" w:rsidRDefault="00FE0045">
            <w:pPr>
              <w:rPr>
                <w:sz w:val="2"/>
                <w:szCs w:val="2"/>
              </w:rPr>
            </w:pPr>
          </w:p>
        </w:tc>
        <w:tc>
          <w:tcPr>
            <w:tcW w:w="7164" w:type="dxa"/>
            <w:gridSpan w:val="4"/>
            <w:vMerge/>
            <w:tcBorders>
              <w:top w:val="nil"/>
              <w:bottom w:val="nil"/>
            </w:tcBorders>
          </w:tcPr>
          <w:p w14:paraId="588DA602" w14:textId="77777777" w:rsidR="00FE0045" w:rsidRDefault="00FE0045">
            <w:pPr>
              <w:rPr>
                <w:sz w:val="2"/>
                <w:szCs w:val="2"/>
              </w:rPr>
            </w:pPr>
          </w:p>
        </w:tc>
      </w:tr>
      <w:tr w:rsidR="00FE0045" w14:paraId="63361BEC" w14:textId="77777777">
        <w:trPr>
          <w:trHeight w:val="806"/>
        </w:trPr>
        <w:tc>
          <w:tcPr>
            <w:tcW w:w="1896" w:type="dxa"/>
          </w:tcPr>
          <w:p w14:paraId="59C27448" w14:textId="77777777" w:rsidR="00FE0045" w:rsidRDefault="00611AD1">
            <w:pPr>
              <w:pStyle w:val="TableParagraph"/>
              <w:spacing w:line="262" w:lineRule="exact"/>
              <w:ind w:left="107"/>
            </w:pPr>
            <w:r>
              <w:t>canal</w:t>
            </w:r>
          </w:p>
        </w:tc>
        <w:tc>
          <w:tcPr>
            <w:tcW w:w="2301" w:type="dxa"/>
          </w:tcPr>
          <w:p w14:paraId="13F3E200" w14:textId="77777777" w:rsidR="00FE0045" w:rsidRDefault="00611AD1">
            <w:pPr>
              <w:pStyle w:val="TableParagraph"/>
              <w:ind w:left="108" w:right="433"/>
            </w:pPr>
            <w:r>
              <w:t>Waterways built by people used for</w:t>
            </w:r>
          </w:p>
          <w:p w14:paraId="0E31C670" w14:textId="77777777" w:rsidR="00FE0045" w:rsidRDefault="00611AD1">
            <w:pPr>
              <w:pStyle w:val="TableParagraph"/>
              <w:spacing w:line="256" w:lineRule="exact"/>
              <w:ind w:left="108"/>
            </w:pPr>
            <w:r>
              <w:t>shipping and transport.</w:t>
            </w:r>
          </w:p>
        </w:tc>
        <w:tc>
          <w:tcPr>
            <w:tcW w:w="4507" w:type="dxa"/>
            <w:vMerge/>
            <w:tcBorders>
              <w:top w:val="nil"/>
            </w:tcBorders>
          </w:tcPr>
          <w:p w14:paraId="26965F27" w14:textId="77777777" w:rsidR="00FE0045" w:rsidRDefault="00FE0045">
            <w:pPr>
              <w:rPr>
                <w:sz w:val="2"/>
                <w:szCs w:val="2"/>
              </w:rPr>
            </w:pPr>
          </w:p>
        </w:tc>
        <w:tc>
          <w:tcPr>
            <w:tcW w:w="7164" w:type="dxa"/>
            <w:gridSpan w:val="4"/>
            <w:vMerge/>
            <w:tcBorders>
              <w:top w:val="nil"/>
              <w:bottom w:val="nil"/>
            </w:tcBorders>
          </w:tcPr>
          <w:p w14:paraId="71CD11F0" w14:textId="77777777" w:rsidR="00FE0045" w:rsidRDefault="00FE0045">
            <w:pPr>
              <w:rPr>
                <w:sz w:val="2"/>
                <w:szCs w:val="2"/>
              </w:rPr>
            </w:pPr>
          </w:p>
        </w:tc>
      </w:tr>
      <w:tr w:rsidR="00FE0045" w14:paraId="314B3BE5" w14:textId="77777777">
        <w:trPr>
          <w:trHeight w:val="830"/>
        </w:trPr>
        <w:tc>
          <w:tcPr>
            <w:tcW w:w="1896" w:type="dxa"/>
          </w:tcPr>
          <w:p w14:paraId="2DDA10C4" w14:textId="77777777" w:rsidR="00FE0045" w:rsidRDefault="00611AD1">
            <w:pPr>
              <w:pStyle w:val="TableParagraph"/>
              <w:spacing w:line="261" w:lineRule="exact"/>
              <w:ind w:left="107"/>
            </w:pPr>
            <w:r>
              <w:t>reservoir</w:t>
            </w:r>
          </w:p>
        </w:tc>
        <w:tc>
          <w:tcPr>
            <w:tcW w:w="2301" w:type="dxa"/>
          </w:tcPr>
          <w:p w14:paraId="21C1F57D" w14:textId="77777777" w:rsidR="00FE0045" w:rsidRDefault="00611AD1">
            <w:pPr>
              <w:pStyle w:val="TableParagraph"/>
              <w:ind w:left="108" w:right="95"/>
            </w:pPr>
            <w:r>
              <w:t>The store of water that is help back by a dam</w:t>
            </w:r>
          </w:p>
        </w:tc>
        <w:tc>
          <w:tcPr>
            <w:tcW w:w="4507" w:type="dxa"/>
            <w:vMerge/>
            <w:tcBorders>
              <w:top w:val="nil"/>
            </w:tcBorders>
          </w:tcPr>
          <w:p w14:paraId="28F37E6C" w14:textId="77777777" w:rsidR="00FE0045" w:rsidRDefault="00FE0045">
            <w:pPr>
              <w:rPr>
                <w:sz w:val="2"/>
                <w:szCs w:val="2"/>
              </w:rPr>
            </w:pPr>
          </w:p>
        </w:tc>
        <w:tc>
          <w:tcPr>
            <w:tcW w:w="7164" w:type="dxa"/>
            <w:gridSpan w:val="4"/>
            <w:vMerge/>
            <w:tcBorders>
              <w:top w:val="nil"/>
              <w:bottom w:val="nil"/>
            </w:tcBorders>
          </w:tcPr>
          <w:p w14:paraId="2045D00D" w14:textId="77777777" w:rsidR="00FE0045" w:rsidRDefault="00FE0045">
            <w:pPr>
              <w:rPr>
                <w:sz w:val="2"/>
                <w:szCs w:val="2"/>
              </w:rPr>
            </w:pPr>
          </w:p>
        </w:tc>
      </w:tr>
      <w:tr w:rsidR="00FE0045" w14:paraId="6EDCCEF6" w14:textId="77777777">
        <w:trPr>
          <w:trHeight w:val="731"/>
        </w:trPr>
        <w:tc>
          <w:tcPr>
            <w:tcW w:w="1896" w:type="dxa"/>
            <w:vMerge w:val="restart"/>
          </w:tcPr>
          <w:p w14:paraId="2E458A5F" w14:textId="77777777" w:rsidR="00FE0045" w:rsidRDefault="00611AD1">
            <w:pPr>
              <w:pStyle w:val="TableParagraph"/>
              <w:spacing w:line="261" w:lineRule="exact"/>
              <w:ind w:left="107"/>
            </w:pPr>
            <w:r>
              <w:t>lake</w:t>
            </w:r>
          </w:p>
        </w:tc>
        <w:tc>
          <w:tcPr>
            <w:tcW w:w="2301" w:type="dxa"/>
            <w:vMerge w:val="restart"/>
          </w:tcPr>
          <w:p w14:paraId="3CDA319C" w14:textId="77777777" w:rsidR="00FE0045" w:rsidRDefault="00611AD1">
            <w:pPr>
              <w:pStyle w:val="TableParagraph"/>
              <w:ind w:left="108" w:right="95"/>
            </w:pPr>
            <w:r>
              <w:t>Large bodies of water that are surrounded by land and are not part</w:t>
            </w:r>
          </w:p>
          <w:p w14:paraId="19ADF202" w14:textId="77777777" w:rsidR="00FE0045" w:rsidRDefault="00611AD1">
            <w:pPr>
              <w:pStyle w:val="TableParagraph"/>
              <w:spacing w:line="254" w:lineRule="exact"/>
              <w:ind w:left="108"/>
            </w:pPr>
            <w:r>
              <w:t>of an ocean</w:t>
            </w:r>
          </w:p>
        </w:tc>
        <w:tc>
          <w:tcPr>
            <w:tcW w:w="4507" w:type="dxa"/>
            <w:vMerge/>
            <w:tcBorders>
              <w:top w:val="nil"/>
            </w:tcBorders>
          </w:tcPr>
          <w:p w14:paraId="412A0361" w14:textId="77777777" w:rsidR="00FE0045" w:rsidRDefault="00FE0045">
            <w:pPr>
              <w:rPr>
                <w:sz w:val="2"/>
                <w:szCs w:val="2"/>
              </w:rPr>
            </w:pPr>
          </w:p>
        </w:tc>
        <w:tc>
          <w:tcPr>
            <w:tcW w:w="7164" w:type="dxa"/>
            <w:gridSpan w:val="4"/>
            <w:vMerge/>
            <w:tcBorders>
              <w:top w:val="nil"/>
              <w:bottom w:val="nil"/>
            </w:tcBorders>
          </w:tcPr>
          <w:p w14:paraId="03D0731D" w14:textId="77777777" w:rsidR="00FE0045" w:rsidRDefault="00FE0045">
            <w:pPr>
              <w:rPr>
                <w:sz w:val="2"/>
                <w:szCs w:val="2"/>
              </w:rPr>
            </w:pPr>
          </w:p>
        </w:tc>
      </w:tr>
      <w:tr w:rsidR="00FE0045" w14:paraId="0E688862" w14:textId="77777777">
        <w:trPr>
          <w:trHeight w:val="331"/>
        </w:trPr>
        <w:tc>
          <w:tcPr>
            <w:tcW w:w="1896" w:type="dxa"/>
            <w:vMerge/>
            <w:tcBorders>
              <w:top w:val="nil"/>
            </w:tcBorders>
          </w:tcPr>
          <w:p w14:paraId="27FCB2BF" w14:textId="77777777" w:rsidR="00FE0045" w:rsidRDefault="00FE0045">
            <w:pPr>
              <w:rPr>
                <w:sz w:val="2"/>
                <w:szCs w:val="2"/>
              </w:rPr>
            </w:pPr>
          </w:p>
        </w:tc>
        <w:tc>
          <w:tcPr>
            <w:tcW w:w="2301" w:type="dxa"/>
            <w:vMerge/>
            <w:tcBorders>
              <w:top w:val="nil"/>
            </w:tcBorders>
          </w:tcPr>
          <w:p w14:paraId="24621B23" w14:textId="77777777" w:rsidR="00FE0045" w:rsidRDefault="00FE0045">
            <w:pPr>
              <w:rPr>
                <w:sz w:val="2"/>
                <w:szCs w:val="2"/>
              </w:rPr>
            </w:pPr>
          </w:p>
        </w:tc>
        <w:tc>
          <w:tcPr>
            <w:tcW w:w="4507" w:type="dxa"/>
            <w:vMerge/>
            <w:tcBorders>
              <w:top w:val="nil"/>
            </w:tcBorders>
          </w:tcPr>
          <w:p w14:paraId="62B7C7B5" w14:textId="77777777" w:rsidR="00FE0045" w:rsidRDefault="00FE0045">
            <w:pPr>
              <w:rPr>
                <w:sz w:val="2"/>
                <w:szCs w:val="2"/>
              </w:rPr>
            </w:pPr>
          </w:p>
        </w:tc>
        <w:tc>
          <w:tcPr>
            <w:tcW w:w="112" w:type="dxa"/>
            <w:vMerge w:val="restart"/>
            <w:tcBorders>
              <w:top w:val="nil"/>
            </w:tcBorders>
          </w:tcPr>
          <w:p w14:paraId="3F755B39" w14:textId="77777777" w:rsidR="00FE0045" w:rsidRDefault="00FE0045">
            <w:pPr>
              <w:pStyle w:val="TableParagraph"/>
              <w:rPr>
                <w:rFonts w:ascii="Times New Roman"/>
              </w:rPr>
            </w:pPr>
          </w:p>
        </w:tc>
        <w:tc>
          <w:tcPr>
            <w:tcW w:w="1547" w:type="dxa"/>
            <w:vMerge w:val="restart"/>
          </w:tcPr>
          <w:p w14:paraId="143965D6" w14:textId="77777777" w:rsidR="00FE0045" w:rsidRDefault="00611AD1">
            <w:pPr>
              <w:pStyle w:val="TableParagraph"/>
              <w:spacing w:line="262" w:lineRule="exact"/>
              <w:ind w:left="110"/>
            </w:pPr>
            <w:r>
              <w:t>Evaporation</w:t>
            </w:r>
          </w:p>
        </w:tc>
        <w:tc>
          <w:tcPr>
            <w:tcW w:w="5244" w:type="dxa"/>
            <w:vMerge w:val="restart"/>
          </w:tcPr>
          <w:p w14:paraId="79048B32" w14:textId="77777777" w:rsidR="00FE0045" w:rsidRDefault="00611AD1">
            <w:pPr>
              <w:pStyle w:val="TableParagraph"/>
              <w:ind w:left="109" w:right="469"/>
            </w:pPr>
            <w:r>
              <w:t>When the heat from the sun warms the water, the liquid turn into a vapour (gas) and rises because it is lighter.</w:t>
            </w:r>
          </w:p>
        </w:tc>
        <w:tc>
          <w:tcPr>
            <w:tcW w:w="261" w:type="dxa"/>
            <w:vMerge w:val="restart"/>
            <w:tcBorders>
              <w:top w:val="nil"/>
            </w:tcBorders>
          </w:tcPr>
          <w:p w14:paraId="3E5CEFCE" w14:textId="77777777" w:rsidR="00FE0045" w:rsidRDefault="00FE0045">
            <w:pPr>
              <w:pStyle w:val="TableParagraph"/>
              <w:rPr>
                <w:rFonts w:ascii="Times New Roman"/>
              </w:rPr>
            </w:pPr>
          </w:p>
        </w:tc>
      </w:tr>
      <w:tr w:rsidR="00FE0045" w14:paraId="6E21F299" w14:textId="77777777">
        <w:trPr>
          <w:trHeight w:val="501"/>
        </w:trPr>
        <w:tc>
          <w:tcPr>
            <w:tcW w:w="1896" w:type="dxa"/>
          </w:tcPr>
          <w:p w14:paraId="5B44C335" w14:textId="77777777" w:rsidR="00FE0045" w:rsidRDefault="00611AD1">
            <w:pPr>
              <w:pStyle w:val="TableParagraph"/>
              <w:spacing w:line="261" w:lineRule="exact"/>
              <w:ind w:left="107"/>
            </w:pPr>
            <w:r>
              <w:t>sea</w:t>
            </w:r>
          </w:p>
        </w:tc>
        <w:tc>
          <w:tcPr>
            <w:tcW w:w="2301" w:type="dxa"/>
          </w:tcPr>
          <w:p w14:paraId="7801BD83" w14:textId="77777777" w:rsidR="00FE0045" w:rsidRDefault="00611AD1">
            <w:pPr>
              <w:pStyle w:val="TableParagraph"/>
              <w:spacing w:line="261" w:lineRule="exact"/>
              <w:ind w:left="108"/>
            </w:pPr>
            <w:r>
              <w:t>A huge body of salt</w:t>
            </w:r>
          </w:p>
          <w:p w14:paraId="75D0550E" w14:textId="77777777" w:rsidR="00FE0045" w:rsidRDefault="00611AD1">
            <w:pPr>
              <w:pStyle w:val="TableParagraph"/>
              <w:spacing w:line="220" w:lineRule="exact"/>
              <w:ind w:left="108"/>
            </w:pPr>
            <w:r>
              <w:t>water</w:t>
            </w:r>
          </w:p>
        </w:tc>
        <w:tc>
          <w:tcPr>
            <w:tcW w:w="4507" w:type="dxa"/>
            <w:vMerge/>
            <w:tcBorders>
              <w:top w:val="nil"/>
            </w:tcBorders>
          </w:tcPr>
          <w:p w14:paraId="545BEDB3" w14:textId="77777777" w:rsidR="00FE0045" w:rsidRDefault="00FE0045">
            <w:pPr>
              <w:rPr>
                <w:sz w:val="2"/>
                <w:szCs w:val="2"/>
              </w:rPr>
            </w:pPr>
          </w:p>
        </w:tc>
        <w:tc>
          <w:tcPr>
            <w:tcW w:w="112" w:type="dxa"/>
            <w:vMerge/>
            <w:tcBorders>
              <w:top w:val="nil"/>
            </w:tcBorders>
          </w:tcPr>
          <w:p w14:paraId="65BAD05B" w14:textId="77777777" w:rsidR="00FE0045" w:rsidRDefault="00FE0045">
            <w:pPr>
              <w:rPr>
                <w:sz w:val="2"/>
                <w:szCs w:val="2"/>
              </w:rPr>
            </w:pPr>
          </w:p>
        </w:tc>
        <w:tc>
          <w:tcPr>
            <w:tcW w:w="1547" w:type="dxa"/>
            <w:vMerge/>
            <w:tcBorders>
              <w:top w:val="nil"/>
            </w:tcBorders>
          </w:tcPr>
          <w:p w14:paraId="4AD81537" w14:textId="77777777" w:rsidR="00FE0045" w:rsidRDefault="00FE0045">
            <w:pPr>
              <w:rPr>
                <w:sz w:val="2"/>
                <w:szCs w:val="2"/>
              </w:rPr>
            </w:pPr>
          </w:p>
        </w:tc>
        <w:tc>
          <w:tcPr>
            <w:tcW w:w="5244" w:type="dxa"/>
            <w:vMerge/>
            <w:tcBorders>
              <w:top w:val="nil"/>
            </w:tcBorders>
          </w:tcPr>
          <w:p w14:paraId="5EB2B6DF" w14:textId="77777777" w:rsidR="00FE0045" w:rsidRDefault="00FE0045">
            <w:pPr>
              <w:rPr>
                <w:sz w:val="2"/>
                <w:szCs w:val="2"/>
              </w:rPr>
            </w:pPr>
          </w:p>
        </w:tc>
        <w:tc>
          <w:tcPr>
            <w:tcW w:w="261" w:type="dxa"/>
            <w:vMerge/>
            <w:tcBorders>
              <w:top w:val="nil"/>
            </w:tcBorders>
          </w:tcPr>
          <w:p w14:paraId="091E6554" w14:textId="77777777" w:rsidR="00FE0045" w:rsidRDefault="00FE0045">
            <w:pPr>
              <w:rPr>
                <w:sz w:val="2"/>
                <w:szCs w:val="2"/>
              </w:rPr>
            </w:pPr>
          </w:p>
        </w:tc>
      </w:tr>
      <w:tr w:rsidR="00FE0045" w14:paraId="1D1C974D" w14:textId="77777777">
        <w:trPr>
          <w:trHeight w:val="573"/>
        </w:trPr>
        <w:tc>
          <w:tcPr>
            <w:tcW w:w="1896" w:type="dxa"/>
          </w:tcPr>
          <w:p w14:paraId="2764C26E" w14:textId="77777777" w:rsidR="00FE0045" w:rsidRDefault="00611AD1">
            <w:pPr>
              <w:pStyle w:val="TableParagraph"/>
              <w:spacing w:before="28"/>
              <w:ind w:left="107"/>
            </w:pPr>
            <w:r>
              <w:t>source</w:t>
            </w:r>
          </w:p>
        </w:tc>
        <w:tc>
          <w:tcPr>
            <w:tcW w:w="2301" w:type="dxa"/>
          </w:tcPr>
          <w:p w14:paraId="5F83D0B3" w14:textId="77777777" w:rsidR="00FE0045" w:rsidRDefault="00611AD1">
            <w:pPr>
              <w:pStyle w:val="TableParagraph"/>
              <w:spacing w:before="27" w:line="270" w:lineRule="atLeast"/>
              <w:ind w:left="108" w:right="308"/>
            </w:pPr>
            <w:r>
              <w:t>Where a river begins its journey</w:t>
            </w:r>
          </w:p>
        </w:tc>
        <w:tc>
          <w:tcPr>
            <w:tcW w:w="4507" w:type="dxa"/>
            <w:vMerge/>
            <w:tcBorders>
              <w:top w:val="nil"/>
            </w:tcBorders>
          </w:tcPr>
          <w:p w14:paraId="5EEA3B97" w14:textId="77777777" w:rsidR="00FE0045" w:rsidRDefault="00FE0045">
            <w:pPr>
              <w:rPr>
                <w:sz w:val="2"/>
                <w:szCs w:val="2"/>
              </w:rPr>
            </w:pPr>
          </w:p>
        </w:tc>
        <w:tc>
          <w:tcPr>
            <w:tcW w:w="112" w:type="dxa"/>
            <w:vMerge/>
            <w:tcBorders>
              <w:top w:val="nil"/>
            </w:tcBorders>
          </w:tcPr>
          <w:p w14:paraId="5AFD0484" w14:textId="77777777" w:rsidR="00FE0045" w:rsidRDefault="00FE0045">
            <w:pPr>
              <w:rPr>
                <w:sz w:val="2"/>
                <w:szCs w:val="2"/>
              </w:rPr>
            </w:pPr>
          </w:p>
        </w:tc>
        <w:tc>
          <w:tcPr>
            <w:tcW w:w="1547" w:type="dxa"/>
            <w:vMerge w:val="restart"/>
          </w:tcPr>
          <w:p w14:paraId="37A3350A" w14:textId="77777777" w:rsidR="00FE0045" w:rsidRDefault="00611AD1">
            <w:pPr>
              <w:pStyle w:val="TableParagraph"/>
              <w:spacing w:line="225" w:lineRule="exact"/>
              <w:ind w:left="110"/>
            </w:pPr>
            <w:r>
              <w:t>Condensation</w:t>
            </w:r>
          </w:p>
        </w:tc>
        <w:tc>
          <w:tcPr>
            <w:tcW w:w="5244" w:type="dxa"/>
            <w:vMerge w:val="restart"/>
          </w:tcPr>
          <w:p w14:paraId="0B36887E" w14:textId="77777777" w:rsidR="00FE0045" w:rsidRDefault="00611AD1">
            <w:pPr>
              <w:pStyle w:val="TableParagraph"/>
              <w:spacing w:line="225" w:lineRule="exact"/>
              <w:ind w:left="109"/>
            </w:pPr>
            <w:r>
              <w:t>The water vapour is lifted into the sky. As you go higher,</w:t>
            </w:r>
          </w:p>
          <w:p w14:paraId="461F04AB" w14:textId="77777777" w:rsidR="00FE0045" w:rsidRDefault="00611AD1">
            <w:pPr>
              <w:pStyle w:val="TableParagraph"/>
              <w:spacing w:line="270" w:lineRule="atLeast"/>
              <w:ind w:left="109" w:right="235"/>
            </w:pPr>
            <w:r>
              <w:t xml:space="preserve">the air gets colder and cools down the gas. This causes the particles to condense (come together) and form </w:t>
            </w:r>
            <w:proofErr w:type="spellStart"/>
            <w:r>
              <w:t>micropscopic</w:t>
            </w:r>
            <w:proofErr w:type="spellEnd"/>
            <w:r>
              <w:t xml:space="preserve"> droplets of water.</w:t>
            </w:r>
          </w:p>
        </w:tc>
        <w:tc>
          <w:tcPr>
            <w:tcW w:w="261" w:type="dxa"/>
            <w:vMerge/>
            <w:tcBorders>
              <w:top w:val="nil"/>
            </w:tcBorders>
          </w:tcPr>
          <w:p w14:paraId="2F02E51F" w14:textId="77777777" w:rsidR="00FE0045" w:rsidRDefault="00FE0045">
            <w:pPr>
              <w:rPr>
                <w:sz w:val="2"/>
                <w:szCs w:val="2"/>
              </w:rPr>
            </w:pPr>
          </w:p>
        </w:tc>
      </w:tr>
      <w:tr w:rsidR="00FE0045" w14:paraId="68033BBA" w14:textId="77777777">
        <w:trPr>
          <w:trHeight w:val="268"/>
        </w:trPr>
        <w:tc>
          <w:tcPr>
            <w:tcW w:w="1896" w:type="dxa"/>
          </w:tcPr>
          <w:p w14:paraId="6CE531EC" w14:textId="77777777" w:rsidR="00FE0045" w:rsidRDefault="00611AD1">
            <w:pPr>
              <w:pStyle w:val="TableParagraph"/>
              <w:spacing w:line="248" w:lineRule="exact"/>
              <w:ind w:left="107"/>
            </w:pPr>
            <w:r>
              <w:t>channel</w:t>
            </w:r>
          </w:p>
        </w:tc>
        <w:tc>
          <w:tcPr>
            <w:tcW w:w="2301" w:type="dxa"/>
          </w:tcPr>
          <w:p w14:paraId="2FB9197B" w14:textId="77777777" w:rsidR="00FE0045" w:rsidRDefault="00611AD1">
            <w:pPr>
              <w:pStyle w:val="TableParagraph"/>
              <w:spacing w:line="248" w:lineRule="exact"/>
              <w:ind w:left="108"/>
            </w:pPr>
            <w:r>
              <w:t>The path of a river</w:t>
            </w:r>
          </w:p>
        </w:tc>
        <w:tc>
          <w:tcPr>
            <w:tcW w:w="4507" w:type="dxa"/>
            <w:vMerge/>
            <w:tcBorders>
              <w:top w:val="nil"/>
            </w:tcBorders>
          </w:tcPr>
          <w:p w14:paraId="6B134924" w14:textId="77777777" w:rsidR="00FE0045" w:rsidRDefault="00FE0045">
            <w:pPr>
              <w:rPr>
                <w:sz w:val="2"/>
                <w:szCs w:val="2"/>
              </w:rPr>
            </w:pPr>
          </w:p>
        </w:tc>
        <w:tc>
          <w:tcPr>
            <w:tcW w:w="112" w:type="dxa"/>
            <w:vMerge/>
            <w:tcBorders>
              <w:top w:val="nil"/>
            </w:tcBorders>
          </w:tcPr>
          <w:p w14:paraId="5DE9D287" w14:textId="77777777" w:rsidR="00FE0045" w:rsidRDefault="00FE0045">
            <w:pPr>
              <w:rPr>
                <w:sz w:val="2"/>
                <w:szCs w:val="2"/>
              </w:rPr>
            </w:pPr>
          </w:p>
        </w:tc>
        <w:tc>
          <w:tcPr>
            <w:tcW w:w="1547" w:type="dxa"/>
            <w:vMerge/>
            <w:tcBorders>
              <w:top w:val="nil"/>
            </w:tcBorders>
          </w:tcPr>
          <w:p w14:paraId="6E3E66F9" w14:textId="77777777" w:rsidR="00FE0045" w:rsidRDefault="00FE0045">
            <w:pPr>
              <w:rPr>
                <w:sz w:val="2"/>
                <w:szCs w:val="2"/>
              </w:rPr>
            </w:pPr>
          </w:p>
        </w:tc>
        <w:tc>
          <w:tcPr>
            <w:tcW w:w="5244" w:type="dxa"/>
            <w:vMerge/>
            <w:tcBorders>
              <w:top w:val="nil"/>
            </w:tcBorders>
          </w:tcPr>
          <w:p w14:paraId="6B0147CE" w14:textId="77777777" w:rsidR="00FE0045" w:rsidRDefault="00FE0045">
            <w:pPr>
              <w:rPr>
                <w:sz w:val="2"/>
                <w:szCs w:val="2"/>
              </w:rPr>
            </w:pPr>
          </w:p>
        </w:tc>
        <w:tc>
          <w:tcPr>
            <w:tcW w:w="261" w:type="dxa"/>
            <w:vMerge/>
            <w:tcBorders>
              <w:top w:val="nil"/>
            </w:tcBorders>
          </w:tcPr>
          <w:p w14:paraId="2B2C92AA" w14:textId="77777777" w:rsidR="00FE0045" w:rsidRDefault="00FE0045">
            <w:pPr>
              <w:rPr>
                <w:sz w:val="2"/>
                <w:szCs w:val="2"/>
              </w:rPr>
            </w:pPr>
          </w:p>
        </w:tc>
      </w:tr>
      <w:tr w:rsidR="00FE0045" w14:paraId="7734B0DD" w14:textId="77777777">
        <w:trPr>
          <w:trHeight w:val="261"/>
        </w:trPr>
        <w:tc>
          <w:tcPr>
            <w:tcW w:w="1896" w:type="dxa"/>
            <w:vMerge w:val="restart"/>
          </w:tcPr>
          <w:p w14:paraId="5F1742B5" w14:textId="77777777" w:rsidR="00FE0045" w:rsidRDefault="00611AD1">
            <w:pPr>
              <w:pStyle w:val="TableParagraph"/>
              <w:spacing w:line="261" w:lineRule="exact"/>
              <w:ind w:left="107"/>
            </w:pPr>
            <w:r>
              <w:t>tributary</w:t>
            </w:r>
          </w:p>
        </w:tc>
        <w:tc>
          <w:tcPr>
            <w:tcW w:w="2301" w:type="dxa"/>
            <w:vMerge w:val="restart"/>
          </w:tcPr>
          <w:p w14:paraId="1A67086D" w14:textId="77777777" w:rsidR="00FE0045" w:rsidRDefault="00611AD1">
            <w:pPr>
              <w:pStyle w:val="TableParagraph"/>
              <w:spacing w:line="261" w:lineRule="exact"/>
              <w:ind w:left="108"/>
            </w:pPr>
            <w:r>
              <w:t>A small river or stream</w:t>
            </w:r>
          </w:p>
          <w:p w14:paraId="7DBAFBEF" w14:textId="77777777" w:rsidR="00FE0045" w:rsidRDefault="00611AD1">
            <w:pPr>
              <w:pStyle w:val="TableParagraph"/>
              <w:spacing w:line="256" w:lineRule="exact"/>
              <w:ind w:left="108"/>
            </w:pPr>
            <w:r>
              <w:t>that meets a large river</w:t>
            </w:r>
          </w:p>
        </w:tc>
        <w:tc>
          <w:tcPr>
            <w:tcW w:w="4507" w:type="dxa"/>
            <w:vMerge/>
            <w:tcBorders>
              <w:top w:val="nil"/>
            </w:tcBorders>
          </w:tcPr>
          <w:p w14:paraId="096004D3" w14:textId="77777777" w:rsidR="00FE0045" w:rsidRDefault="00FE0045">
            <w:pPr>
              <w:rPr>
                <w:sz w:val="2"/>
                <w:szCs w:val="2"/>
              </w:rPr>
            </w:pPr>
          </w:p>
        </w:tc>
        <w:tc>
          <w:tcPr>
            <w:tcW w:w="112" w:type="dxa"/>
            <w:vMerge/>
            <w:tcBorders>
              <w:top w:val="nil"/>
            </w:tcBorders>
          </w:tcPr>
          <w:p w14:paraId="43A5D603" w14:textId="77777777" w:rsidR="00FE0045" w:rsidRDefault="00FE0045">
            <w:pPr>
              <w:rPr>
                <w:sz w:val="2"/>
                <w:szCs w:val="2"/>
              </w:rPr>
            </w:pPr>
          </w:p>
        </w:tc>
        <w:tc>
          <w:tcPr>
            <w:tcW w:w="1547" w:type="dxa"/>
            <w:vMerge/>
            <w:tcBorders>
              <w:top w:val="nil"/>
            </w:tcBorders>
          </w:tcPr>
          <w:p w14:paraId="4C10163E" w14:textId="77777777" w:rsidR="00FE0045" w:rsidRDefault="00FE0045">
            <w:pPr>
              <w:rPr>
                <w:sz w:val="2"/>
                <w:szCs w:val="2"/>
              </w:rPr>
            </w:pPr>
          </w:p>
        </w:tc>
        <w:tc>
          <w:tcPr>
            <w:tcW w:w="5244" w:type="dxa"/>
            <w:vMerge/>
            <w:tcBorders>
              <w:top w:val="nil"/>
            </w:tcBorders>
          </w:tcPr>
          <w:p w14:paraId="20322A9B" w14:textId="77777777" w:rsidR="00FE0045" w:rsidRDefault="00FE0045">
            <w:pPr>
              <w:rPr>
                <w:sz w:val="2"/>
                <w:szCs w:val="2"/>
              </w:rPr>
            </w:pPr>
          </w:p>
        </w:tc>
        <w:tc>
          <w:tcPr>
            <w:tcW w:w="261" w:type="dxa"/>
            <w:vMerge/>
            <w:tcBorders>
              <w:top w:val="nil"/>
            </w:tcBorders>
          </w:tcPr>
          <w:p w14:paraId="3F994D3B" w14:textId="77777777" w:rsidR="00FE0045" w:rsidRDefault="00FE0045">
            <w:pPr>
              <w:rPr>
                <w:sz w:val="2"/>
                <w:szCs w:val="2"/>
              </w:rPr>
            </w:pPr>
          </w:p>
        </w:tc>
      </w:tr>
      <w:tr w:rsidR="00FE0045" w14:paraId="2D1EAC8A" w14:textId="77777777">
        <w:trPr>
          <w:trHeight w:val="350"/>
        </w:trPr>
        <w:tc>
          <w:tcPr>
            <w:tcW w:w="1896" w:type="dxa"/>
            <w:vMerge/>
            <w:tcBorders>
              <w:top w:val="nil"/>
            </w:tcBorders>
          </w:tcPr>
          <w:p w14:paraId="3B7205B9" w14:textId="77777777" w:rsidR="00FE0045" w:rsidRDefault="00FE0045">
            <w:pPr>
              <w:rPr>
                <w:sz w:val="2"/>
                <w:szCs w:val="2"/>
              </w:rPr>
            </w:pPr>
          </w:p>
        </w:tc>
        <w:tc>
          <w:tcPr>
            <w:tcW w:w="2301" w:type="dxa"/>
            <w:vMerge/>
            <w:tcBorders>
              <w:top w:val="nil"/>
            </w:tcBorders>
          </w:tcPr>
          <w:p w14:paraId="2052525E" w14:textId="77777777" w:rsidR="00FE0045" w:rsidRDefault="00FE0045">
            <w:pPr>
              <w:rPr>
                <w:sz w:val="2"/>
                <w:szCs w:val="2"/>
              </w:rPr>
            </w:pPr>
          </w:p>
        </w:tc>
        <w:tc>
          <w:tcPr>
            <w:tcW w:w="4507" w:type="dxa"/>
            <w:vMerge/>
            <w:tcBorders>
              <w:top w:val="nil"/>
            </w:tcBorders>
          </w:tcPr>
          <w:p w14:paraId="112E908E" w14:textId="77777777" w:rsidR="00FE0045" w:rsidRDefault="00FE0045">
            <w:pPr>
              <w:rPr>
                <w:sz w:val="2"/>
                <w:szCs w:val="2"/>
              </w:rPr>
            </w:pPr>
          </w:p>
        </w:tc>
        <w:tc>
          <w:tcPr>
            <w:tcW w:w="112" w:type="dxa"/>
            <w:vMerge/>
            <w:tcBorders>
              <w:top w:val="nil"/>
            </w:tcBorders>
          </w:tcPr>
          <w:p w14:paraId="426C5819" w14:textId="77777777" w:rsidR="00FE0045" w:rsidRDefault="00FE0045">
            <w:pPr>
              <w:rPr>
                <w:sz w:val="2"/>
                <w:szCs w:val="2"/>
              </w:rPr>
            </w:pPr>
          </w:p>
        </w:tc>
        <w:tc>
          <w:tcPr>
            <w:tcW w:w="1547" w:type="dxa"/>
            <w:vMerge w:val="restart"/>
          </w:tcPr>
          <w:p w14:paraId="517C9FFB" w14:textId="77777777" w:rsidR="00FE0045" w:rsidRDefault="00611AD1">
            <w:pPr>
              <w:pStyle w:val="TableParagraph"/>
              <w:spacing w:line="261" w:lineRule="exact"/>
              <w:ind w:left="110"/>
            </w:pPr>
            <w:r>
              <w:t>Precipitation</w:t>
            </w:r>
          </w:p>
        </w:tc>
        <w:tc>
          <w:tcPr>
            <w:tcW w:w="5244" w:type="dxa"/>
            <w:vMerge w:val="restart"/>
          </w:tcPr>
          <w:p w14:paraId="3512456A" w14:textId="77777777" w:rsidR="00FE0045" w:rsidRDefault="00611AD1">
            <w:pPr>
              <w:pStyle w:val="TableParagraph"/>
              <w:ind w:left="109" w:right="160"/>
            </w:pPr>
            <w:r>
              <w:t>As soon as the water droplets reach a certain size, their weight is too great to stay in the air and they fall down to the ground. This is called precipitation. If the air is very cold, the water falls as ice or sleet. Otherwise it</w:t>
            </w:r>
          </w:p>
          <w:p w14:paraId="18FDB632" w14:textId="77777777" w:rsidR="00FE0045" w:rsidRDefault="00611AD1">
            <w:pPr>
              <w:pStyle w:val="TableParagraph"/>
              <w:spacing w:line="256" w:lineRule="exact"/>
              <w:ind w:left="109"/>
            </w:pPr>
            <w:r>
              <w:t>galls as rain.</w:t>
            </w:r>
          </w:p>
        </w:tc>
        <w:tc>
          <w:tcPr>
            <w:tcW w:w="261" w:type="dxa"/>
            <w:vMerge/>
            <w:tcBorders>
              <w:top w:val="nil"/>
            </w:tcBorders>
          </w:tcPr>
          <w:p w14:paraId="584368F7" w14:textId="77777777" w:rsidR="00FE0045" w:rsidRDefault="00FE0045">
            <w:pPr>
              <w:rPr>
                <w:sz w:val="2"/>
                <w:szCs w:val="2"/>
              </w:rPr>
            </w:pPr>
          </w:p>
        </w:tc>
      </w:tr>
      <w:tr w:rsidR="00FE0045" w14:paraId="3C03252E" w14:textId="77777777">
        <w:trPr>
          <w:trHeight w:val="537"/>
        </w:trPr>
        <w:tc>
          <w:tcPr>
            <w:tcW w:w="1896" w:type="dxa"/>
          </w:tcPr>
          <w:p w14:paraId="0CCDF7B0" w14:textId="77777777" w:rsidR="00FE0045" w:rsidRDefault="00611AD1">
            <w:pPr>
              <w:pStyle w:val="TableParagraph"/>
              <w:spacing w:line="261" w:lineRule="exact"/>
              <w:ind w:left="107"/>
            </w:pPr>
            <w:r>
              <w:t>mouth</w:t>
            </w:r>
          </w:p>
        </w:tc>
        <w:tc>
          <w:tcPr>
            <w:tcW w:w="2301" w:type="dxa"/>
          </w:tcPr>
          <w:p w14:paraId="54A3CE56" w14:textId="77777777" w:rsidR="00FE0045" w:rsidRDefault="00611AD1">
            <w:pPr>
              <w:pStyle w:val="TableParagraph"/>
              <w:spacing w:line="261" w:lineRule="exact"/>
              <w:ind w:left="108"/>
            </w:pPr>
            <w:r>
              <w:t>Where the river enters</w:t>
            </w:r>
          </w:p>
          <w:p w14:paraId="2B2FAA50" w14:textId="77777777" w:rsidR="00FE0045" w:rsidRDefault="00611AD1">
            <w:pPr>
              <w:pStyle w:val="TableParagraph"/>
              <w:spacing w:before="1" w:line="256" w:lineRule="exact"/>
              <w:ind w:left="108"/>
            </w:pPr>
            <w:r>
              <w:t>the sea</w:t>
            </w:r>
          </w:p>
        </w:tc>
        <w:tc>
          <w:tcPr>
            <w:tcW w:w="4507" w:type="dxa"/>
            <w:vMerge/>
            <w:tcBorders>
              <w:top w:val="nil"/>
            </w:tcBorders>
          </w:tcPr>
          <w:p w14:paraId="5EA57635" w14:textId="77777777" w:rsidR="00FE0045" w:rsidRDefault="00FE0045">
            <w:pPr>
              <w:rPr>
                <w:sz w:val="2"/>
                <w:szCs w:val="2"/>
              </w:rPr>
            </w:pPr>
          </w:p>
        </w:tc>
        <w:tc>
          <w:tcPr>
            <w:tcW w:w="112" w:type="dxa"/>
            <w:vMerge/>
            <w:tcBorders>
              <w:top w:val="nil"/>
            </w:tcBorders>
          </w:tcPr>
          <w:p w14:paraId="0CB4C379" w14:textId="77777777" w:rsidR="00FE0045" w:rsidRDefault="00FE0045">
            <w:pPr>
              <w:rPr>
                <w:sz w:val="2"/>
                <w:szCs w:val="2"/>
              </w:rPr>
            </w:pPr>
          </w:p>
        </w:tc>
        <w:tc>
          <w:tcPr>
            <w:tcW w:w="1547" w:type="dxa"/>
            <w:vMerge/>
            <w:tcBorders>
              <w:top w:val="nil"/>
            </w:tcBorders>
          </w:tcPr>
          <w:p w14:paraId="0DBBA1DF" w14:textId="77777777" w:rsidR="00FE0045" w:rsidRDefault="00FE0045">
            <w:pPr>
              <w:rPr>
                <w:sz w:val="2"/>
                <w:szCs w:val="2"/>
              </w:rPr>
            </w:pPr>
          </w:p>
        </w:tc>
        <w:tc>
          <w:tcPr>
            <w:tcW w:w="5244" w:type="dxa"/>
            <w:vMerge/>
            <w:tcBorders>
              <w:top w:val="nil"/>
            </w:tcBorders>
          </w:tcPr>
          <w:p w14:paraId="723DA23A" w14:textId="77777777" w:rsidR="00FE0045" w:rsidRDefault="00FE0045">
            <w:pPr>
              <w:rPr>
                <w:sz w:val="2"/>
                <w:szCs w:val="2"/>
              </w:rPr>
            </w:pPr>
          </w:p>
        </w:tc>
        <w:tc>
          <w:tcPr>
            <w:tcW w:w="261" w:type="dxa"/>
            <w:vMerge/>
            <w:tcBorders>
              <w:top w:val="nil"/>
            </w:tcBorders>
          </w:tcPr>
          <w:p w14:paraId="41859071" w14:textId="77777777" w:rsidR="00FE0045" w:rsidRDefault="00FE0045">
            <w:pPr>
              <w:rPr>
                <w:sz w:val="2"/>
                <w:szCs w:val="2"/>
              </w:rPr>
            </w:pPr>
          </w:p>
        </w:tc>
      </w:tr>
      <w:tr w:rsidR="00FE0045" w14:paraId="27C502A9" w14:textId="77777777">
        <w:trPr>
          <w:trHeight w:val="268"/>
        </w:trPr>
        <w:tc>
          <w:tcPr>
            <w:tcW w:w="1896" w:type="dxa"/>
          </w:tcPr>
          <w:p w14:paraId="5FB61F4A" w14:textId="77777777" w:rsidR="00FE0045" w:rsidRDefault="00611AD1">
            <w:pPr>
              <w:pStyle w:val="TableParagraph"/>
              <w:spacing w:line="248" w:lineRule="exact"/>
              <w:ind w:left="107"/>
            </w:pPr>
            <w:r>
              <w:t>confluence</w:t>
            </w:r>
          </w:p>
        </w:tc>
        <w:tc>
          <w:tcPr>
            <w:tcW w:w="2301" w:type="dxa"/>
          </w:tcPr>
          <w:p w14:paraId="68DB41F5" w14:textId="77777777" w:rsidR="00FE0045" w:rsidRDefault="00611AD1">
            <w:pPr>
              <w:pStyle w:val="TableParagraph"/>
              <w:spacing w:line="239" w:lineRule="exact"/>
              <w:ind w:left="108"/>
              <w:rPr>
                <w:sz w:val="20"/>
              </w:rPr>
            </w:pPr>
            <w:r>
              <w:rPr>
                <w:sz w:val="20"/>
              </w:rPr>
              <w:t>Where two rivers meet</w:t>
            </w:r>
          </w:p>
        </w:tc>
        <w:tc>
          <w:tcPr>
            <w:tcW w:w="4507" w:type="dxa"/>
            <w:vMerge/>
            <w:tcBorders>
              <w:top w:val="nil"/>
            </w:tcBorders>
          </w:tcPr>
          <w:p w14:paraId="3E7E394F" w14:textId="77777777" w:rsidR="00FE0045" w:rsidRDefault="00FE0045">
            <w:pPr>
              <w:rPr>
                <w:sz w:val="2"/>
                <w:szCs w:val="2"/>
              </w:rPr>
            </w:pPr>
          </w:p>
        </w:tc>
        <w:tc>
          <w:tcPr>
            <w:tcW w:w="112" w:type="dxa"/>
            <w:vMerge/>
            <w:tcBorders>
              <w:top w:val="nil"/>
            </w:tcBorders>
          </w:tcPr>
          <w:p w14:paraId="0B69555B" w14:textId="77777777" w:rsidR="00FE0045" w:rsidRDefault="00FE0045">
            <w:pPr>
              <w:rPr>
                <w:sz w:val="2"/>
                <w:szCs w:val="2"/>
              </w:rPr>
            </w:pPr>
          </w:p>
        </w:tc>
        <w:tc>
          <w:tcPr>
            <w:tcW w:w="1547" w:type="dxa"/>
            <w:vMerge/>
            <w:tcBorders>
              <w:top w:val="nil"/>
            </w:tcBorders>
          </w:tcPr>
          <w:p w14:paraId="62FC4CBD" w14:textId="77777777" w:rsidR="00FE0045" w:rsidRDefault="00FE0045">
            <w:pPr>
              <w:rPr>
                <w:sz w:val="2"/>
                <w:szCs w:val="2"/>
              </w:rPr>
            </w:pPr>
          </w:p>
        </w:tc>
        <w:tc>
          <w:tcPr>
            <w:tcW w:w="5244" w:type="dxa"/>
            <w:vMerge/>
            <w:tcBorders>
              <w:top w:val="nil"/>
            </w:tcBorders>
          </w:tcPr>
          <w:p w14:paraId="0418CFD9" w14:textId="77777777" w:rsidR="00FE0045" w:rsidRDefault="00FE0045">
            <w:pPr>
              <w:rPr>
                <w:sz w:val="2"/>
                <w:szCs w:val="2"/>
              </w:rPr>
            </w:pPr>
          </w:p>
        </w:tc>
        <w:tc>
          <w:tcPr>
            <w:tcW w:w="261" w:type="dxa"/>
            <w:vMerge/>
            <w:tcBorders>
              <w:top w:val="nil"/>
            </w:tcBorders>
          </w:tcPr>
          <w:p w14:paraId="46EA5B7F" w14:textId="77777777" w:rsidR="00FE0045" w:rsidRDefault="00FE0045">
            <w:pPr>
              <w:rPr>
                <w:sz w:val="2"/>
                <w:szCs w:val="2"/>
              </w:rPr>
            </w:pPr>
          </w:p>
        </w:tc>
      </w:tr>
      <w:tr w:rsidR="00FE0045" w14:paraId="5DD94F17" w14:textId="77777777">
        <w:trPr>
          <w:trHeight w:val="261"/>
        </w:trPr>
        <w:tc>
          <w:tcPr>
            <w:tcW w:w="1896" w:type="dxa"/>
            <w:vMerge w:val="restart"/>
          </w:tcPr>
          <w:p w14:paraId="4C03D9F9" w14:textId="77777777" w:rsidR="00FE0045" w:rsidRDefault="00611AD1">
            <w:pPr>
              <w:pStyle w:val="TableParagraph"/>
              <w:spacing w:line="261" w:lineRule="exact"/>
              <w:ind w:left="107"/>
            </w:pPr>
            <w:r>
              <w:t>meander</w:t>
            </w:r>
          </w:p>
        </w:tc>
        <w:tc>
          <w:tcPr>
            <w:tcW w:w="2301" w:type="dxa"/>
            <w:vMerge w:val="restart"/>
          </w:tcPr>
          <w:p w14:paraId="4ACDF15C" w14:textId="77777777" w:rsidR="00FE0045" w:rsidRDefault="00611AD1">
            <w:pPr>
              <w:pStyle w:val="TableParagraph"/>
              <w:spacing w:line="239" w:lineRule="exact"/>
              <w:ind w:left="108"/>
              <w:rPr>
                <w:sz w:val="20"/>
              </w:rPr>
            </w:pPr>
            <w:r>
              <w:rPr>
                <w:sz w:val="20"/>
              </w:rPr>
              <w:t>A winding bend in the</w:t>
            </w:r>
          </w:p>
          <w:p w14:paraId="59B13056" w14:textId="77777777" w:rsidR="00FE0045" w:rsidRDefault="00611AD1">
            <w:pPr>
              <w:pStyle w:val="TableParagraph"/>
              <w:spacing w:line="224" w:lineRule="exact"/>
              <w:ind w:left="108"/>
              <w:rPr>
                <w:sz w:val="20"/>
              </w:rPr>
            </w:pPr>
            <w:r>
              <w:rPr>
                <w:sz w:val="20"/>
              </w:rPr>
              <w:t>river</w:t>
            </w:r>
          </w:p>
        </w:tc>
        <w:tc>
          <w:tcPr>
            <w:tcW w:w="4507" w:type="dxa"/>
            <w:vMerge/>
            <w:tcBorders>
              <w:top w:val="nil"/>
            </w:tcBorders>
          </w:tcPr>
          <w:p w14:paraId="7D982BE1" w14:textId="77777777" w:rsidR="00FE0045" w:rsidRDefault="00FE0045">
            <w:pPr>
              <w:rPr>
                <w:sz w:val="2"/>
                <w:szCs w:val="2"/>
              </w:rPr>
            </w:pPr>
          </w:p>
        </w:tc>
        <w:tc>
          <w:tcPr>
            <w:tcW w:w="112" w:type="dxa"/>
            <w:vMerge/>
            <w:tcBorders>
              <w:top w:val="nil"/>
            </w:tcBorders>
          </w:tcPr>
          <w:p w14:paraId="51D8525F" w14:textId="77777777" w:rsidR="00FE0045" w:rsidRDefault="00FE0045">
            <w:pPr>
              <w:rPr>
                <w:sz w:val="2"/>
                <w:szCs w:val="2"/>
              </w:rPr>
            </w:pPr>
          </w:p>
        </w:tc>
        <w:tc>
          <w:tcPr>
            <w:tcW w:w="1547" w:type="dxa"/>
            <w:vMerge/>
            <w:tcBorders>
              <w:top w:val="nil"/>
            </w:tcBorders>
          </w:tcPr>
          <w:p w14:paraId="72DCD542" w14:textId="77777777" w:rsidR="00FE0045" w:rsidRDefault="00FE0045">
            <w:pPr>
              <w:rPr>
                <w:sz w:val="2"/>
                <w:szCs w:val="2"/>
              </w:rPr>
            </w:pPr>
          </w:p>
        </w:tc>
        <w:tc>
          <w:tcPr>
            <w:tcW w:w="5244" w:type="dxa"/>
            <w:vMerge/>
            <w:tcBorders>
              <w:top w:val="nil"/>
            </w:tcBorders>
          </w:tcPr>
          <w:p w14:paraId="1CEE4183" w14:textId="77777777" w:rsidR="00FE0045" w:rsidRDefault="00FE0045">
            <w:pPr>
              <w:rPr>
                <w:sz w:val="2"/>
                <w:szCs w:val="2"/>
              </w:rPr>
            </w:pPr>
          </w:p>
        </w:tc>
        <w:tc>
          <w:tcPr>
            <w:tcW w:w="261" w:type="dxa"/>
            <w:vMerge/>
            <w:tcBorders>
              <w:top w:val="nil"/>
            </w:tcBorders>
          </w:tcPr>
          <w:p w14:paraId="7B53EDDE" w14:textId="77777777" w:rsidR="00FE0045" w:rsidRDefault="00FE0045">
            <w:pPr>
              <w:rPr>
                <w:sz w:val="2"/>
                <w:szCs w:val="2"/>
              </w:rPr>
            </w:pPr>
          </w:p>
        </w:tc>
      </w:tr>
      <w:tr w:rsidR="00FE0045" w14:paraId="6CB8EBFD" w14:textId="77777777">
        <w:trPr>
          <w:trHeight w:val="316"/>
        </w:trPr>
        <w:tc>
          <w:tcPr>
            <w:tcW w:w="1896" w:type="dxa"/>
            <w:vMerge/>
            <w:tcBorders>
              <w:top w:val="nil"/>
            </w:tcBorders>
          </w:tcPr>
          <w:p w14:paraId="74BBFF7E" w14:textId="77777777" w:rsidR="00FE0045" w:rsidRDefault="00FE0045">
            <w:pPr>
              <w:rPr>
                <w:sz w:val="2"/>
                <w:szCs w:val="2"/>
              </w:rPr>
            </w:pPr>
          </w:p>
        </w:tc>
        <w:tc>
          <w:tcPr>
            <w:tcW w:w="2301" w:type="dxa"/>
            <w:vMerge/>
            <w:tcBorders>
              <w:top w:val="nil"/>
            </w:tcBorders>
          </w:tcPr>
          <w:p w14:paraId="6B457251" w14:textId="77777777" w:rsidR="00FE0045" w:rsidRDefault="00FE0045">
            <w:pPr>
              <w:rPr>
                <w:sz w:val="2"/>
                <w:szCs w:val="2"/>
              </w:rPr>
            </w:pPr>
          </w:p>
        </w:tc>
        <w:tc>
          <w:tcPr>
            <w:tcW w:w="4507" w:type="dxa"/>
            <w:vMerge/>
            <w:tcBorders>
              <w:top w:val="nil"/>
            </w:tcBorders>
          </w:tcPr>
          <w:p w14:paraId="623F7CD8" w14:textId="77777777" w:rsidR="00FE0045" w:rsidRDefault="00FE0045">
            <w:pPr>
              <w:rPr>
                <w:sz w:val="2"/>
                <w:szCs w:val="2"/>
              </w:rPr>
            </w:pPr>
          </w:p>
        </w:tc>
        <w:tc>
          <w:tcPr>
            <w:tcW w:w="112" w:type="dxa"/>
            <w:vMerge/>
            <w:tcBorders>
              <w:top w:val="nil"/>
            </w:tcBorders>
          </w:tcPr>
          <w:p w14:paraId="38A54834" w14:textId="77777777" w:rsidR="00FE0045" w:rsidRDefault="00FE0045">
            <w:pPr>
              <w:rPr>
                <w:sz w:val="2"/>
                <w:szCs w:val="2"/>
              </w:rPr>
            </w:pPr>
          </w:p>
        </w:tc>
        <w:tc>
          <w:tcPr>
            <w:tcW w:w="1547" w:type="dxa"/>
            <w:vMerge w:val="restart"/>
            <w:tcBorders>
              <w:bottom w:val="single" w:sz="8" w:space="0" w:color="000000"/>
            </w:tcBorders>
          </w:tcPr>
          <w:p w14:paraId="37CFD5A6" w14:textId="77777777" w:rsidR="00FE0045" w:rsidRDefault="00611AD1">
            <w:pPr>
              <w:pStyle w:val="TableParagraph"/>
              <w:spacing w:line="261" w:lineRule="exact"/>
              <w:ind w:left="110"/>
            </w:pPr>
            <w:r>
              <w:t>Collection</w:t>
            </w:r>
          </w:p>
        </w:tc>
        <w:tc>
          <w:tcPr>
            <w:tcW w:w="5244" w:type="dxa"/>
            <w:vMerge w:val="restart"/>
            <w:tcBorders>
              <w:bottom w:val="single" w:sz="8" w:space="0" w:color="000000"/>
            </w:tcBorders>
          </w:tcPr>
          <w:p w14:paraId="3B440437" w14:textId="77777777" w:rsidR="00FE0045" w:rsidRDefault="00611AD1">
            <w:pPr>
              <w:pStyle w:val="TableParagraph"/>
              <w:ind w:left="109" w:right="201"/>
            </w:pPr>
            <w:r>
              <w:t>Wherever the water lands, this is called the ‘collection’ stage of the water cycle. Rain and snow may return to the Earth is rivers or lakes, on the ground or on houses and roads, where it soaks down towards the rivers.</w:t>
            </w:r>
          </w:p>
          <w:p w14:paraId="3B6293B0" w14:textId="77777777" w:rsidR="00FE0045" w:rsidRDefault="00611AD1">
            <w:pPr>
              <w:pStyle w:val="TableParagraph"/>
              <w:spacing w:line="267" w:lineRule="exact"/>
              <w:ind w:left="109"/>
            </w:pPr>
            <w:r>
              <w:t>Eventually, most of this water flows</w:t>
            </w:r>
            <w:r>
              <w:t xml:space="preserve"> into the seas. The</w:t>
            </w:r>
          </w:p>
          <w:p w14:paraId="4FC89B62" w14:textId="77777777" w:rsidR="00FE0045" w:rsidRDefault="00611AD1">
            <w:pPr>
              <w:pStyle w:val="TableParagraph"/>
              <w:spacing w:line="260" w:lineRule="exact"/>
              <w:ind w:left="109"/>
            </w:pPr>
            <w:r>
              <w:t>water cycle can now start again!</w:t>
            </w:r>
          </w:p>
        </w:tc>
        <w:tc>
          <w:tcPr>
            <w:tcW w:w="261" w:type="dxa"/>
            <w:vMerge/>
            <w:tcBorders>
              <w:top w:val="nil"/>
            </w:tcBorders>
          </w:tcPr>
          <w:p w14:paraId="5DFDCD46" w14:textId="77777777" w:rsidR="00FE0045" w:rsidRDefault="00FE0045">
            <w:pPr>
              <w:rPr>
                <w:sz w:val="2"/>
                <w:szCs w:val="2"/>
              </w:rPr>
            </w:pPr>
          </w:p>
        </w:tc>
      </w:tr>
      <w:tr w:rsidR="00FE0045" w14:paraId="41982F63" w14:textId="77777777">
        <w:trPr>
          <w:trHeight w:val="479"/>
        </w:trPr>
        <w:tc>
          <w:tcPr>
            <w:tcW w:w="1896" w:type="dxa"/>
          </w:tcPr>
          <w:p w14:paraId="0D4248E4" w14:textId="77777777" w:rsidR="00FE0045" w:rsidRDefault="00611AD1">
            <w:pPr>
              <w:pStyle w:val="TableParagraph"/>
              <w:spacing w:line="256" w:lineRule="exact"/>
              <w:ind w:left="107"/>
            </w:pPr>
            <w:r>
              <w:t>Estuary</w:t>
            </w:r>
          </w:p>
        </w:tc>
        <w:tc>
          <w:tcPr>
            <w:tcW w:w="2301" w:type="dxa"/>
          </w:tcPr>
          <w:p w14:paraId="42F30F98" w14:textId="77777777" w:rsidR="00FE0045" w:rsidRDefault="00611AD1">
            <w:pPr>
              <w:pStyle w:val="TableParagraph"/>
              <w:spacing w:line="234" w:lineRule="exact"/>
              <w:ind w:left="108"/>
              <w:rPr>
                <w:sz w:val="20"/>
              </w:rPr>
            </w:pPr>
            <w:r>
              <w:rPr>
                <w:sz w:val="20"/>
              </w:rPr>
              <w:t>The last section of the</w:t>
            </w:r>
          </w:p>
          <w:p w14:paraId="01AA1FFA" w14:textId="77777777" w:rsidR="00FE0045" w:rsidRDefault="00611AD1">
            <w:pPr>
              <w:pStyle w:val="TableParagraph"/>
              <w:spacing w:line="224" w:lineRule="exact"/>
              <w:ind w:left="108"/>
              <w:rPr>
                <w:sz w:val="20"/>
              </w:rPr>
            </w:pPr>
            <w:r>
              <w:rPr>
                <w:sz w:val="20"/>
              </w:rPr>
              <w:t>river before the sea</w:t>
            </w:r>
          </w:p>
        </w:tc>
        <w:tc>
          <w:tcPr>
            <w:tcW w:w="4507" w:type="dxa"/>
            <w:vMerge/>
            <w:tcBorders>
              <w:top w:val="nil"/>
            </w:tcBorders>
          </w:tcPr>
          <w:p w14:paraId="7699608E" w14:textId="77777777" w:rsidR="00FE0045" w:rsidRDefault="00FE0045">
            <w:pPr>
              <w:rPr>
                <w:sz w:val="2"/>
                <w:szCs w:val="2"/>
              </w:rPr>
            </w:pPr>
          </w:p>
        </w:tc>
        <w:tc>
          <w:tcPr>
            <w:tcW w:w="112" w:type="dxa"/>
            <w:vMerge/>
            <w:tcBorders>
              <w:top w:val="nil"/>
            </w:tcBorders>
          </w:tcPr>
          <w:p w14:paraId="751A2444" w14:textId="77777777" w:rsidR="00FE0045" w:rsidRDefault="00FE0045">
            <w:pPr>
              <w:rPr>
                <w:sz w:val="2"/>
                <w:szCs w:val="2"/>
              </w:rPr>
            </w:pPr>
          </w:p>
        </w:tc>
        <w:tc>
          <w:tcPr>
            <w:tcW w:w="1547" w:type="dxa"/>
            <w:vMerge/>
            <w:tcBorders>
              <w:top w:val="nil"/>
              <w:bottom w:val="single" w:sz="8" w:space="0" w:color="000000"/>
            </w:tcBorders>
          </w:tcPr>
          <w:p w14:paraId="06EE33AD" w14:textId="77777777" w:rsidR="00FE0045" w:rsidRDefault="00FE0045">
            <w:pPr>
              <w:rPr>
                <w:sz w:val="2"/>
                <w:szCs w:val="2"/>
              </w:rPr>
            </w:pPr>
          </w:p>
        </w:tc>
        <w:tc>
          <w:tcPr>
            <w:tcW w:w="5244" w:type="dxa"/>
            <w:vMerge/>
            <w:tcBorders>
              <w:top w:val="nil"/>
              <w:bottom w:val="single" w:sz="8" w:space="0" w:color="000000"/>
            </w:tcBorders>
          </w:tcPr>
          <w:p w14:paraId="7B4127C5" w14:textId="77777777" w:rsidR="00FE0045" w:rsidRDefault="00FE0045">
            <w:pPr>
              <w:rPr>
                <w:sz w:val="2"/>
                <w:szCs w:val="2"/>
              </w:rPr>
            </w:pPr>
          </w:p>
        </w:tc>
        <w:tc>
          <w:tcPr>
            <w:tcW w:w="261" w:type="dxa"/>
            <w:vMerge/>
            <w:tcBorders>
              <w:top w:val="nil"/>
            </w:tcBorders>
          </w:tcPr>
          <w:p w14:paraId="0D9FAC0D" w14:textId="77777777" w:rsidR="00FE0045" w:rsidRDefault="00FE0045">
            <w:pPr>
              <w:rPr>
                <w:sz w:val="2"/>
                <w:szCs w:val="2"/>
              </w:rPr>
            </w:pPr>
          </w:p>
        </w:tc>
      </w:tr>
      <w:tr w:rsidR="00FE0045" w14:paraId="5C2C4AEA" w14:textId="77777777">
        <w:trPr>
          <w:trHeight w:val="779"/>
        </w:trPr>
        <w:tc>
          <w:tcPr>
            <w:tcW w:w="1896" w:type="dxa"/>
          </w:tcPr>
          <w:p w14:paraId="065EB971" w14:textId="77777777" w:rsidR="00FE0045" w:rsidRDefault="00611AD1">
            <w:pPr>
              <w:pStyle w:val="TableParagraph"/>
              <w:spacing w:line="256" w:lineRule="exact"/>
              <w:ind w:left="107"/>
            </w:pPr>
            <w:r>
              <w:t>Water cycle</w:t>
            </w:r>
          </w:p>
        </w:tc>
        <w:tc>
          <w:tcPr>
            <w:tcW w:w="2301" w:type="dxa"/>
          </w:tcPr>
          <w:p w14:paraId="7AFCDAAC" w14:textId="77777777" w:rsidR="00FE0045" w:rsidRDefault="00611AD1">
            <w:pPr>
              <w:pStyle w:val="TableParagraph"/>
              <w:spacing w:line="237" w:lineRule="auto"/>
              <w:ind w:left="108"/>
              <w:rPr>
                <w:sz w:val="20"/>
              </w:rPr>
            </w:pPr>
            <w:r>
              <w:rPr>
                <w:sz w:val="20"/>
              </w:rPr>
              <w:t>The journey of water on the Earth</w:t>
            </w:r>
          </w:p>
        </w:tc>
        <w:tc>
          <w:tcPr>
            <w:tcW w:w="4507" w:type="dxa"/>
            <w:vMerge/>
            <w:tcBorders>
              <w:top w:val="nil"/>
            </w:tcBorders>
          </w:tcPr>
          <w:p w14:paraId="515DE248" w14:textId="77777777" w:rsidR="00FE0045" w:rsidRDefault="00FE0045">
            <w:pPr>
              <w:rPr>
                <w:sz w:val="2"/>
                <w:szCs w:val="2"/>
              </w:rPr>
            </w:pPr>
          </w:p>
        </w:tc>
        <w:tc>
          <w:tcPr>
            <w:tcW w:w="112" w:type="dxa"/>
            <w:vMerge/>
            <w:tcBorders>
              <w:top w:val="nil"/>
            </w:tcBorders>
          </w:tcPr>
          <w:p w14:paraId="19BED048" w14:textId="77777777" w:rsidR="00FE0045" w:rsidRDefault="00FE0045">
            <w:pPr>
              <w:rPr>
                <w:sz w:val="2"/>
                <w:szCs w:val="2"/>
              </w:rPr>
            </w:pPr>
          </w:p>
        </w:tc>
        <w:tc>
          <w:tcPr>
            <w:tcW w:w="1547" w:type="dxa"/>
            <w:vMerge/>
            <w:tcBorders>
              <w:top w:val="nil"/>
              <w:bottom w:val="single" w:sz="8" w:space="0" w:color="000000"/>
            </w:tcBorders>
          </w:tcPr>
          <w:p w14:paraId="484911C1" w14:textId="77777777" w:rsidR="00FE0045" w:rsidRDefault="00FE0045">
            <w:pPr>
              <w:rPr>
                <w:sz w:val="2"/>
                <w:szCs w:val="2"/>
              </w:rPr>
            </w:pPr>
          </w:p>
        </w:tc>
        <w:tc>
          <w:tcPr>
            <w:tcW w:w="5244" w:type="dxa"/>
            <w:vMerge/>
            <w:tcBorders>
              <w:top w:val="nil"/>
              <w:bottom w:val="single" w:sz="8" w:space="0" w:color="000000"/>
            </w:tcBorders>
          </w:tcPr>
          <w:p w14:paraId="363AEA69" w14:textId="77777777" w:rsidR="00FE0045" w:rsidRDefault="00FE0045">
            <w:pPr>
              <w:rPr>
                <w:sz w:val="2"/>
                <w:szCs w:val="2"/>
              </w:rPr>
            </w:pPr>
          </w:p>
        </w:tc>
        <w:tc>
          <w:tcPr>
            <w:tcW w:w="261" w:type="dxa"/>
            <w:vMerge/>
            <w:tcBorders>
              <w:top w:val="nil"/>
            </w:tcBorders>
          </w:tcPr>
          <w:p w14:paraId="0D3F9B0F" w14:textId="77777777" w:rsidR="00FE0045" w:rsidRDefault="00FE0045">
            <w:pPr>
              <w:rPr>
                <w:sz w:val="2"/>
                <w:szCs w:val="2"/>
              </w:rPr>
            </w:pPr>
          </w:p>
        </w:tc>
      </w:tr>
    </w:tbl>
    <w:p w14:paraId="2A42E341" w14:textId="77777777" w:rsidR="00FE0045" w:rsidRDefault="00611AD1">
      <w:pPr>
        <w:rPr>
          <w:sz w:val="2"/>
          <w:szCs w:val="2"/>
        </w:rPr>
      </w:pPr>
      <w:r>
        <w:rPr>
          <w:noProof/>
        </w:rPr>
        <w:drawing>
          <wp:anchor distT="0" distB="0" distL="0" distR="0" simplePos="0" relativeHeight="251654144" behindDoc="1" locked="0" layoutInCell="1" allowOverlap="1" wp14:anchorId="26D87302" wp14:editId="58C0E266">
            <wp:simplePos x="0" y="0"/>
            <wp:positionH relativeFrom="page">
              <wp:posOffset>7128509</wp:posOffset>
            </wp:positionH>
            <wp:positionV relativeFrom="page">
              <wp:posOffset>1891665</wp:posOffset>
            </wp:positionV>
            <wp:extent cx="2678780" cy="1859279"/>
            <wp:effectExtent l="0" t="0" r="0" b="0"/>
            <wp:wrapNone/>
            <wp:docPr id="7" name="image4.jpeg" descr="The Water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678780" cy="1859279"/>
                    </a:xfrm>
                    <a:prstGeom prst="rect">
                      <a:avLst/>
                    </a:prstGeom>
                  </pic:spPr>
                </pic:pic>
              </a:graphicData>
            </a:graphic>
          </wp:anchor>
        </w:drawing>
      </w:r>
    </w:p>
    <w:p w14:paraId="6314EBD5" w14:textId="77777777" w:rsidR="00FE0045" w:rsidRDefault="00FE0045">
      <w:pPr>
        <w:rPr>
          <w:sz w:val="2"/>
          <w:szCs w:val="2"/>
        </w:rPr>
        <w:sectPr w:rsidR="00FE0045">
          <w:type w:val="continuous"/>
          <w:pgSz w:w="16840" w:h="11910" w:orient="landscape"/>
          <w:pgMar w:top="720" w:right="120" w:bottom="280" w:left="620" w:header="720" w:footer="720" w:gutter="0"/>
          <w:cols w:space="720"/>
        </w:sectPr>
      </w:pPr>
    </w:p>
    <w:p w14:paraId="3E2A66CE" w14:textId="77777777" w:rsidR="00FE0045" w:rsidRDefault="00FE0045">
      <w:pPr>
        <w:pStyle w:val="BodyText"/>
        <w:rPr>
          <w:sz w:val="20"/>
        </w:rPr>
      </w:pPr>
    </w:p>
    <w:p w14:paraId="7BB6B417" w14:textId="77777777" w:rsidR="00FE0045" w:rsidRDefault="00FE0045">
      <w:pPr>
        <w:pStyle w:val="BodyText"/>
        <w:rPr>
          <w:sz w:val="20"/>
        </w:rPr>
      </w:pPr>
    </w:p>
    <w:p w14:paraId="2B27DAFB" w14:textId="77777777" w:rsidR="00FE0045" w:rsidRDefault="00FE0045">
      <w:pPr>
        <w:pStyle w:val="BodyText"/>
        <w:rPr>
          <w:sz w:val="20"/>
        </w:rPr>
      </w:pPr>
    </w:p>
    <w:p w14:paraId="33089624" w14:textId="77777777" w:rsidR="00FE0045" w:rsidRDefault="00FE0045">
      <w:pPr>
        <w:pStyle w:val="BodyText"/>
        <w:rPr>
          <w:sz w:val="20"/>
        </w:rPr>
      </w:pPr>
    </w:p>
    <w:p w14:paraId="6B74BD70" w14:textId="77777777" w:rsidR="00FE0045" w:rsidRDefault="00FE0045">
      <w:pPr>
        <w:pStyle w:val="BodyText"/>
        <w:rPr>
          <w:sz w:val="20"/>
        </w:rPr>
      </w:pPr>
    </w:p>
    <w:p w14:paraId="78947422" w14:textId="77777777" w:rsidR="00FE0045" w:rsidRDefault="00FE0045">
      <w:pPr>
        <w:pStyle w:val="BodyText"/>
        <w:rPr>
          <w:sz w:val="20"/>
        </w:rPr>
      </w:pPr>
    </w:p>
    <w:p w14:paraId="723845B1" w14:textId="77777777" w:rsidR="00FE0045" w:rsidRDefault="00FE0045">
      <w:pPr>
        <w:pStyle w:val="BodyText"/>
        <w:rPr>
          <w:sz w:val="20"/>
        </w:rPr>
      </w:pPr>
    </w:p>
    <w:p w14:paraId="73D6958D" w14:textId="77777777" w:rsidR="00FE0045" w:rsidRDefault="00FE0045">
      <w:pPr>
        <w:pStyle w:val="BodyText"/>
        <w:rPr>
          <w:sz w:val="20"/>
        </w:rPr>
      </w:pPr>
    </w:p>
    <w:p w14:paraId="0A3444FA" w14:textId="77777777" w:rsidR="00FE0045" w:rsidRDefault="00FE0045">
      <w:pPr>
        <w:pStyle w:val="BodyText"/>
        <w:rPr>
          <w:sz w:val="20"/>
        </w:rPr>
      </w:pPr>
    </w:p>
    <w:p w14:paraId="1246DCF3" w14:textId="77777777" w:rsidR="00FE0045" w:rsidRDefault="00FE0045">
      <w:pPr>
        <w:pStyle w:val="BodyText"/>
        <w:rPr>
          <w:sz w:val="20"/>
        </w:rPr>
      </w:pPr>
    </w:p>
    <w:p w14:paraId="43971D9C" w14:textId="77777777" w:rsidR="00FE0045" w:rsidRDefault="00FE0045">
      <w:pPr>
        <w:pStyle w:val="BodyText"/>
        <w:rPr>
          <w:sz w:val="20"/>
        </w:rPr>
      </w:pPr>
    </w:p>
    <w:p w14:paraId="1757C084" w14:textId="77777777" w:rsidR="00FE0045" w:rsidRDefault="00FE0045">
      <w:pPr>
        <w:pStyle w:val="BodyText"/>
        <w:rPr>
          <w:sz w:val="20"/>
        </w:rPr>
      </w:pPr>
    </w:p>
    <w:p w14:paraId="1C814F70" w14:textId="77777777" w:rsidR="00FE0045" w:rsidRDefault="00FE0045">
      <w:pPr>
        <w:pStyle w:val="BodyText"/>
        <w:rPr>
          <w:sz w:val="20"/>
        </w:rPr>
      </w:pPr>
    </w:p>
    <w:p w14:paraId="27D13A1B" w14:textId="77777777" w:rsidR="00FE0045" w:rsidRDefault="00FE0045">
      <w:pPr>
        <w:pStyle w:val="BodyText"/>
        <w:rPr>
          <w:sz w:val="20"/>
        </w:rPr>
      </w:pPr>
    </w:p>
    <w:p w14:paraId="20AEDD0D" w14:textId="77777777" w:rsidR="00FE0045" w:rsidRDefault="00FE0045">
      <w:pPr>
        <w:pStyle w:val="BodyText"/>
        <w:rPr>
          <w:sz w:val="20"/>
        </w:rPr>
      </w:pPr>
    </w:p>
    <w:p w14:paraId="6F62FAE2" w14:textId="77777777" w:rsidR="00FE0045" w:rsidRDefault="00FE0045">
      <w:pPr>
        <w:pStyle w:val="BodyText"/>
        <w:rPr>
          <w:sz w:val="20"/>
        </w:rPr>
      </w:pPr>
    </w:p>
    <w:p w14:paraId="433FB506" w14:textId="5ED64A78" w:rsidR="00FE0045" w:rsidRDefault="00FE0045">
      <w:pPr>
        <w:pStyle w:val="BodyText"/>
        <w:spacing w:before="11"/>
        <w:rPr>
          <w:sz w:val="16"/>
        </w:rPr>
      </w:pPr>
    </w:p>
    <w:sectPr w:rsidR="00FE0045">
      <w:pgSz w:w="16840" w:h="11910" w:orient="landscape"/>
      <w:pgMar w:top="680" w:right="1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C01D1"/>
    <w:multiLevelType w:val="hybridMultilevel"/>
    <w:tmpl w:val="CBC039AE"/>
    <w:lvl w:ilvl="0" w:tplc="50E000B6">
      <w:numFmt w:val="bullet"/>
      <w:lvlText w:val=""/>
      <w:lvlJc w:val="left"/>
      <w:pPr>
        <w:ind w:left="830" w:hanging="360"/>
      </w:pPr>
      <w:rPr>
        <w:rFonts w:ascii="Symbol" w:eastAsia="Symbol" w:hAnsi="Symbol" w:cs="Symbol" w:hint="default"/>
        <w:w w:val="100"/>
        <w:sz w:val="22"/>
        <w:szCs w:val="22"/>
        <w:lang w:val="en-GB" w:eastAsia="en-GB" w:bidi="en-GB"/>
      </w:rPr>
    </w:lvl>
    <w:lvl w:ilvl="1" w:tplc="852C6A82">
      <w:numFmt w:val="bullet"/>
      <w:lvlText w:val="•"/>
      <w:lvlJc w:val="left"/>
      <w:pPr>
        <w:ind w:left="1471" w:hanging="360"/>
      </w:pPr>
      <w:rPr>
        <w:rFonts w:hint="default"/>
        <w:lang w:val="en-GB" w:eastAsia="en-GB" w:bidi="en-GB"/>
      </w:rPr>
    </w:lvl>
    <w:lvl w:ilvl="2" w:tplc="53F8EAFE">
      <w:numFmt w:val="bullet"/>
      <w:lvlText w:val="•"/>
      <w:lvlJc w:val="left"/>
      <w:pPr>
        <w:ind w:left="2102" w:hanging="360"/>
      </w:pPr>
      <w:rPr>
        <w:rFonts w:hint="default"/>
        <w:lang w:val="en-GB" w:eastAsia="en-GB" w:bidi="en-GB"/>
      </w:rPr>
    </w:lvl>
    <w:lvl w:ilvl="3" w:tplc="B47ED746">
      <w:numFmt w:val="bullet"/>
      <w:lvlText w:val="•"/>
      <w:lvlJc w:val="left"/>
      <w:pPr>
        <w:ind w:left="2734" w:hanging="360"/>
      </w:pPr>
      <w:rPr>
        <w:rFonts w:hint="default"/>
        <w:lang w:val="en-GB" w:eastAsia="en-GB" w:bidi="en-GB"/>
      </w:rPr>
    </w:lvl>
    <w:lvl w:ilvl="4" w:tplc="42344EBA">
      <w:numFmt w:val="bullet"/>
      <w:lvlText w:val="•"/>
      <w:lvlJc w:val="left"/>
      <w:pPr>
        <w:ind w:left="3365" w:hanging="360"/>
      </w:pPr>
      <w:rPr>
        <w:rFonts w:hint="default"/>
        <w:lang w:val="en-GB" w:eastAsia="en-GB" w:bidi="en-GB"/>
      </w:rPr>
    </w:lvl>
    <w:lvl w:ilvl="5" w:tplc="A6989D5E">
      <w:numFmt w:val="bullet"/>
      <w:lvlText w:val="•"/>
      <w:lvlJc w:val="left"/>
      <w:pPr>
        <w:ind w:left="3997" w:hanging="360"/>
      </w:pPr>
      <w:rPr>
        <w:rFonts w:hint="default"/>
        <w:lang w:val="en-GB" w:eastAsia="en-GB" w:bidi="en-GB"/>
      </w:rPr>
    </w:lvl>
    <w:lvl w:ilvl="6" w:tplc="9D02F310">
      <w:numFmt w:val="bullet"/>
      <w:lvlText w:val="•"/>
      <w:lvlJc w:val="left"/>
      <w:pPr>
        <w:ind w:left="4628" w:hanging="360"/>
      </w:pPr>
      <w:rPr>
        <w:rFonts w:hint="default"/>
        <w:lang w:val="en-GB" w:eastAsia="en-GB" w:bidi="en-GB"/>
      </w:rPr>
    </w:lvl>
    <w:lvl w:ilvl="7" w:tplc="4E347576">
      <w:numFmt w:val="bullet"/>
      <w:lvlText w:val="•"/>
      <w:lvlJc w:val="left"/>
      <w:pPr>
        <w:ind w:left="5259" w:hanging="360"/>
      </w:pPr>
      <w:rPr>
        <w:rFonts w:hint="default"/>
        <w:lang w:val="en-GB" w:eastAsia="en-GB" w:bidi="en-GB"/>
      </w:rPr>
    </w:lvl>
    <w:lvl w:ilvl="8" w:tplc="AF8E8990">
      <w:numFmt w:val="bullet"/>
      <w:lvlText w:val="•"/>
      <w:lvlJc w:val="left"/>
      <w:pPr>
        <w:ind w:left="5891" w:hanging="360"/>
      </w:pPr>
      <w:rPr>
        <w:rFonts w:hint="default"/>
        <w:lang w:val="en-GB" w:eastAsia="en-GB" w:bidi="en-GB"/>
      </w:rPr>
    </w:lvl>
  </w:abstractNum>
  <w:abstractNum w:abstractNumId="1" w15:restartNumberingAfterBreak="0">
    <w:nsid w:val="7C354E0D"/>
    <w:multiLevelType w:val="hybridMultilevel"/>
    <w:tmpl w:val="230ABFFE"/>
    <w:lvl w:ilvl="0" w:tplc="24CAB81A">
      <w:numFmt w:val="bullet"/>
      <w:lvlText w:val=""/>
      <w:lvlJc w:val="left"/>
      <w:pPr>
        <w:ind w:left="827" w:hanging="360"/>
      </w:pPr>
      <w:rPr>
        <w:rFonts w:ascii="Symbol" w:eastAsia="Symbol" w:hAnsi="Symbol" w:cs="Symbol" w:hint="default"/>
        <w:w w:val="100"/>
        <w:sz w:val="22"/>
        <w:szCs w:val="22"/>
        <w:lang w:val="en-GB" w:eastAsia="en-GB" w:bidi="en-GB"/>
      </w:rPr>
    </w:lvl>
    <w:lvl w:ilvl="1" w:tplc="38ACA002">
      <w:numFmt w:val="bullet"/>
      <w:lvlText w:val="•"/>
      <w:lvlJc w:val="left"/>
      <w:pPr>
        <w:ind w:left="1156" w:hanging="360"/>
      </w:pPr>
      <w:rPr>
        <w:rFonts w:hint="default"/>
        <w:lang w:val="en-GB" w:eastAsia="en-GB" w:bidi="en-GB"/>
      </w:rPr>
    </w:lvl>
    <w:lvl w:ilvl="2" w:tplc="E0EEB9EC">
      <w:numFmt w:val="bullet"/>
      <w:lvlText w:val="•"/>
      <w:lvlJc w:val="left"/>
      <w:pPr>
        <w:ind w:left="1493" w:hanging="360"/>
      </w:pPr>
      <w:rPr>
        <w:rFonts w:hint="default"/>
        <w:lang w:val="en-GB" w:eastAsia="en-GB" w:bidi="en-GB"/>
      </w:rPr>
    </w:lvl>
    <w:lvl w:ilvl="3" w:tplc="249602F0">
      <w:numFmt w:val="bullet"/>
      <w:lvlText w:val="•"/>
      <w:lvlJc w:val="left"/>
      <w:pPr>
        <w:ind w:left="1830" w:hanging="360"/>
      </w:pPr>
      <w:rPr>
        <w:rFonts w:hint="default"/>
        <w:lang w:val="en-GB" w:eastAsia="en-GB" w:bidi="en-GB"/>
      </w:rPr>
    </w:lvl>
    <w:lvl w:ilvl="4" w:tplc="F098A6FA">
      <w:numFmt w:val="bullet"/>
      <w:lvlText w:val="•"/>
      <w:lvlJc w:val="left"/>
      <w:pPr>
        <w:ind w:left="2166" w:hanging="360"/>
      </w:pPr>
      <w:rPr>
        <w:rFonts w:hint="default"/>
        <w:lang w:val="en-GB" w:eastAsia="en-GB" w:bidi="en-GB"/>
      </w:rPr>
    </w:lvl>
    <w:lvl w:ilvl="5" w:tplc="4500A0A8">
      <w:numFmt w:val="bullet"/>
      <w:lvlText w:val="•"/>
      <w:lvlJc w:val="left"/>
      <w:pPr>
        <w:ind w:left="2503" w:hanging="360"/>
      </w:pPr>
      <w:rPr>
        <w:rFonts w:hint="default"/>
        <w:lang w:val="en-GB" w:eastAsia="en-GB" w:bidi="en-GB"/>
      </w:rPr>
    </w:lvl>
    <w:lvl w:ilvl="6" w:tplc="CCD25052">
      <w:numFmt w:val="bullet"/>
      <w:lvlText w:val="•"/>
      <w:lvlJc w:val="left"/>
      <w:pPr>
        <w:ind w:left="2840" w:hanging="360"/>
      </w:pPr>
      <w:rPr>
        <w:rFonts w:hint="default"/>
        <w:lang w:val="en-GB" w:eastAsia="en-GB" w:bidi="en-GB"/>
      </w:rPr>
    </w:lvl>
    <w:lvl w:ilvl="7" w:tplc="DD886706">
      <w:numFmt w:val="bullet"/>
      <w:lvlText w:val="•"/>
      <w:lvlJc w:val="left"/>
      <w:pPr>
        <w:ind w:left="3176" w:hanging="360"/>
      </w:pPr>
      <w:rPr>
        <w:rFonts w:hint="default"/>
        <w:lang w:val="en-GB" w:eastAsia="en-GB" w:bidi="en-GB"/>
      </w:rPr>
    </w:lvl>
    <w:lvl w:ilvl="8" w:tplc="F252D4B8">
      <w:numFmt w:val="bullet"/>
      <w:lvlText w:val="•"/>
      <w:lvlJc w:val="left"/>
      <w:pPr>
        <w:ind w:left="3513"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E0045"/>
    <w:rsid w:val="00611AD1"/>
    <w:rsid w:val="00FE00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24F8"/>
  <w15:docId w15:val="{7CACCAE0-68CA-42F2-895E-87F06B30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Joy</dc:creator>
  <cp:lastModifiedBy>Joe Figg</cp:lastModifiedBy>
  <cp:revision>2</cp:revision>
  <dcterms:created xsi:type="dcterms:W3CDTF">2020-06-27T09:48:00Z</dcterms:created>
  <dcterms:modified xsi:type="dcterms:W3CDTF">2020-06-27T13:21:00Z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2016</vt:lpwstr>
  </property>
  <property fmtid="{D5CDD505-2E9C-101B-9397-08002B2CF9AE}" pid="4" name="LastSaved">
    <vt:filetime>2020-06-27T00:00:00Z</vt:filetime>
  </property>
</Properties>
</file>