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686"/>
        <w:gridCol w:w="3543"/>
        <w:gridCol w:w="4224"/>
      </w:tblGrid>
      <w:tr w:rsidR="005C607F" w:rsidRPr="00DE15CF" w14:paraId="3E5D344D" w14:textId="77777777" w:rsidTr="00B04D91">
        <w:tc>
          <w:tcPr>
            <w:tcW w:w="4106" w:type="dxa"/>
            <w:shd w:val="clear" w:color="auto" w:fill="D99594" w:themeFill="accent2" w:themeFillTint="99"/>
          </w:tcPr>
          <w:p w14:paraId="452BB05A" w14:textId="0BC9DBC9" w:rsidR="005C607F" w:rsidRPr="00EC36E2" w:rsidRDefault="005C607F" w:rsidP="0005036B">
            <w:pPr>
              <w:jc w:val="center"/>
              <w:rPr>
                <w:b/>
              </w:rPr>
            </w:pPr>
            <w:r>
              <w:rPr>
                <w:b/>
              </w:rPr>
              <w:t>Cooking and Nutrition</w:t>
            </w:r>
          </w:p>
        </w:tc>
        <w:tc>
          <w:tcPr>
            <w:tcW w:w="11453" w:type="dxa"/>
            <w:gridSpan w:val="3"/>
            <w:shd w:val="clear" w:color="auto" w:fill="D99594" w:themeFill="accent2" w:themeFillTint="99"/>
          </w:tcPr>
          <w:p w14:paraId="381951A0" w14:textId="3CC8DDFB" w:rsidR="005C607F" w:rsidRPr="00EC36E2" w:rsidRDefault="005C607F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5C607F" w:rsidRPr="00DE15CF" w14:paraId="754BBB59" w14:textId="77777777" w:rsidTr="007C1A86">
        <w:trPr>
          <w:trHeight w:val="421"/>
        </w:trPr>
        <w:tc>
          <w:tcPr>
            <w:tcW w:w="4106" w:type="dxa"/>
            <w:vMerge w:val="restart"/>
          </w:tcPr>
          <w:p w14:paraId="70B94652" w14:textId="77777777" w:rsidR="005C607F" w:rsidRPr="00881EFE" w:rsidRDefault="005C607F" w:rsidP="005C607F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describe what they do to be both hygienic and safe?</w:t>
            </w:r>
          </w:p>
          <w:p w14:paraId="0ECBB107" w14:textId="77777777" w:rsidR="005C607F" w:rsidRPr="00881EFE" w:rsidRDefault="005C607F" w:rsidP="005C607F">
            <w:pPr>
              <w:pStyle w:val="ListParagraph"/>
              <w:numPr>
                <w:ilvl w:val="0"/>
                <w:numId w:val="1"/>
              </w:numPr>
            </w:pPr>
            <w:r w:rsidRPr="00881EFE">
              <w:t>How have they presented their product well?</w:t>
            </w:r>
          </w:p>
          <w:p w14:paraId="6FB9F797" w14:textId="77777777" w:rsidR="005C607F" w:rsidRPr="00881EFE" w:rsidRDefault="005C607F" w:rsidP="005C607F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explain how their product should be stored with reasons?</w:t>
            </w:r>
          </w:p>
          <w:p w14:paraId="1A9A3AA0" w14:textId="77777777" w:rsidR="005144F0" w:rsidRPr="00881EFE" w:rsidRDefault="00C06442" w:rsidP="00C06442">
            <w:pPr>
              <w:pStyle w:val="ListParagraph"/>
              <w:numPr>
                <w:ilvl w:val="0"/>
                <w:numId w:val="1"/>
              </w:numPr>
            </w:pPr>
            <w:r w:rsidRPr="00881EFE">
              <w:t xml:space="preserve">Can they set out to grow plants such as cress and herbs from seed with the intention of using them for their food product? </w:t>
            </w:r>
          </w:p>
          <w:p w14:paraId="4A685311" w14:textId="137D9A67" w:rsidR="005144F0" w:rsidRPr="00881EFE" w:rsidRDefault="00C06442" w:rsidP="00C06442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set out to grow their own herbs with a view to using them in a product, taking account of time required to grow different foods?</w:t>
            </w:r>
          </w:p>
          <w:p w14:paraId="3EF07A7A" w14:textId="24F6B055" w:rsidR="005C607F" w:rsidRPr="00881EFE" w:rsidRDefault="005C607F" w:rsidP="00C06442">
            <w:pPr>
              <w:pStyle w:val="ListParagraph"/>
              <w:ind w:left="360"/>
            </w:pPr>
          </w:p>
        </w:tc>
        <w:tc>
          <w:tcPr>
            <w:tcW w:w="3686" w:type="dxa"/>
            <w:shd w:val="clear" w:color="auto" w:fill="D99594" w:themeFill="accent2" w:themeFillTint="99"/>
          </w:tcPr>
          <w:p w14:paraId="73DAE8DB" w14:textId="77777777" w:rsidR="005C607F" w:rsidRPr="00881EFE" w:rsidRDefault="005C607F" w:rsidP="007A7307">
            <w:r w:rsidRPr="00881EFE">
              <w:t>Developing, planning and communicating ideas</w:t>
            </w:r>
          </w:p>
          <w:p w14:paraId="2A977057" w14:textId="5430EC02" w:rsidR="005C607F" w:rsidRPr="00881EFE" w:rsidRDefault="005C607F" w:rsidP="005636FC">
            <w:pPr>
              <w:jc w:val="both"/>
            </w:pPr>
          </w:p>
        </w:tc>
        <w:tc>
          <w:tcPr>
            <w:tcW w:w="3543" w:type="dxa"/>
            <w:shd w:val="clear" w:color="auto" w:fill="D99594" w:themeFill="accent2" w:themeFillTint="99"/>
          </w:tcPr>
          <w:p w14:paraId="3F90AA0A" w14:textId="77777777" w:rsidR="005C607F" w:rsidRPr="00881EFE" w:rsidRDefault="005C607F" w:rsidP="007A7307">
            <w:pPr>
              <w:jc w:val="both"/>
            </w:pPr>
            <w:r w:rsidRPr="00881EFE">
              <w:t>Working with tools, equipment, materials and components to make quality products</w:t>
            </w:r>
          </w:p>
          <w:p w14:paraId="1710EDA5" w14:textId="459DDAAF" w:rsidR="005C607F" w:rsidRPr="00881EFE" w:rsidRDefault="005C607F" w:rsidP="005636FC">
            <w:pPr>
              <w:jc w:val="both"/>
            </w:pPr>
          </w:p>
        </w:tc>
        <w:tc>
          <w:tcPr>
            <w:tcW w:w="4224" w:type="dxa"/>
            <w:shd w:val="clear" w:color="auto" w:fill="D99594" w:themeFill="accent2" w:themeFillTint="99"/>
          </w:tcPr>
          <w:p w14:paraId="51B97F23" w14:textId="5EC7A787" w:rsidR="005C607F" w:rsidRPr="00881EFE" w:rsidRDefault="005C607F" w:rsidP="007A7307">
            <w:r w:rsidRPr="00881EFE">
              <w:t>Evaluating processes and products</w:t>
            </w:r>
          </w:p>
          <w:p w14:paraId="7F798E0E" w14:textId="0FAF4367" w:rsidR="005C607F" w:rsidRPr="00881EFE" w:rsidRDefault="005C607F" w:rsidP="005636FC">
            <w:pPr>
              <w:jc w:val="both"/>
            </w:pPr>
          </w:p>
        </w:tc>
      </w:tr>
      <w:tr w:rsidR="005C607F" w:rsidRPr="00DE15CF" w14:paraId="58087ED0" w14:textId="77777777" w:rsidTr="007C1A86">
        <w:trPr>
          <w:trHeight w:val="706"/>
        </w:trPr>
        <w:tc>
          <w:tcPr>
            <w:tcW w:w="4106" w:type="dxa"/>
            <w:vMerge/>
          </w:tcPr>
          <w:p w14:paraId="755F46BB" w14:textId="3A4D600D" w:rsidR="005C607F" w:rsidRPr="00881EFE" w:rsidRDefault="005C607F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2F594DA8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come up with a range of ideas after they have collected information?</w:t>
            </w:r>
          </w:p>
          <w:p w14:paraId="1004F3BC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Do they take a user’s view into account when designing?</w:t>
            </w:r>
          </w:p>
          <w:p w14:paraId="290734A3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produce a detailed step-by-step plan?</w:t>
            </w:r>
          </w:p>
          <w:p w14:paraId="147B13AE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suggest some alternative plans and say what the good points and drawbacks are about each?</w:t>
            </w:r>
          </w:p>
          <w:p w14:paraId="4698C8A3" w14:textId="4DEBBC1B" w:rsidR="005C607F" w:rsidRPr="00881EFE" w:rsidRDefault="005C607F" w:rsidP="00E2346A"/>
        </w:tc>
        <w:tc>
          <w:tcPr>
            <w:tcW w:w="3543" w:type="dxa"/>
          </w:tcPr>
          <w:p w14:paraId="35005095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explain why their finished product is going to be of good quality?</w:t>
            </w:r>
          </w:p>
          <w:p w14:paraId="6820472F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 xml:space="preserve">Can they explain how their product will appeal to the audience? </w:t>
            </w:r>
          </w:p>
          <w:p w14:paraId="3957B4DC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 xml:space="preserve">Can they use a range of tools and equipment expertly? </w:t>
            </w:r>
          </w:p>
          <w:p w14:paraId="74C22D24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Do they persevere through different stages of the making process?</w:t>
            </w:r>
          </w:p>
          <w:p w14:paraId="2688178C" w14:textId="77777777" w:rsidR="005C607F" w:rsidRPr="00881EFE" w:rsidRDefault="005C607F" w:rsidP="00E2346A"/>
        </w:tc>
        <w:tc>
          <w:tcPr>
            <w:tcW w:w="4224" w:type="dxa"/>
          </w:tcPr>
          <w:p w14:paraId="11AD3CF0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Do they keep checking that their design is the best it can be?</w:t>
            </w:r>
          </w:p>
          <w:p w14:paraId="3E079070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Do they check whether anything could be improved?</w:t>
            </w:r>
          </w:p>
          <w:p w14:paraId="433CFCF1" w14:textId="77777777" w:rsidR="00E2346A" w:rsidRPr="00881EFE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881EFE">
              <w:t>Can they evaluate appearance and function against the original criteria?</w:t>
            </w:r>
          </w:p>
          <w:p w14:paraId="61BE2E71" w14:textId="6C76B021" w:rsidR="005C607F" w:rsidRPr="00881EFE" w:rsidRDefault="005C607F" w:rsidP="00E2346A"/>
        </w:tc>
      </w:tr>
    </w:tbl>
    <w:p w14:paraId="6A5A82E1" w14:textId="77777777" w:rsidR="00DE15CF" w:rsidRPr="00DE15CF" w:rsidRDefault="00DE15CF"/>
    <w:p w14:paraId="3FE1C3B2" w14:textId="7FA66658" w:rsidR="00BC3A30" w:rsidRDefault="00BC3A30" w:rsidP="00DE15CF"/>
    <w:p w14:paraId="2DB1321C" w14:textId="333F7EFE" w:rsidR="005C607F" w:rsidRPr="005C607F" w:rsidRDefault="005C607F" w:rsidP="005C607F">
      <w:pPr>
        <w:tabs>
          <w:tab w:val="left" w:pos="1620"/>
        </w:tabs>
      </w:pPr>
      <w:r>
        <w:tab/>
      </w:r>
      <w:bookmarkStart w:id="0" w:name="_GoBack"/>
      <w:bookmarkEnd w:id="0"/>
    </w:p>
    <w:sectPr w:rsidR="005C607F" w:rsidRPr="005C607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928CB2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F58F2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FE3611">
          <w:rPr>
            <w:rFonts w:asciiTheme="majorHAnsi" w:eastAsiaTheme="minorHAnsi" w:hAnsiTheme="majorHAnsi"/>
            <w:b/>
            <w:sz w:val="24"/>
          </w:rPr>
          <w:t>Spring 2</w:t>
        </w:r>
        <w:r w:rsidR="00AC454C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E3611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BF58F2">
          <w:rPr>
            <w:rFonts w:asciiTheme="majorHAnsi" w:eastAsiaTheme="minorHAnsi" w:hAnsiTheme="majorHAnsi"/>
            <w:b/>
            <w:sz w:val="24"/>
          </w:rPr>
          <w:t xml:space="preserve">                               </w:t>
        </w:r>
        <w:r w:rsidR="00FE3611">
          <w:rPr>
            <w:rFonts w:asciiTheme="majorHAnsi" w:eastAsiaTheme="minorHAnsi" w:hAnsiTheme="majorHAnsi"/>
            <w:b/>
            <w:sz w:val="24"/>
          </w:rPr>
          <w:t>Dips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AEE"/>
    <w:multiLevelType w:val="hybridMultilevel"/>
    <w:tmpl w:val="6854B47A"/>
    <w:lvl w:ilvl="0" w:tplc="381A9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88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E2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2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E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2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EC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193EF2"/>
    <w:multiLevelType w:val="hybridMultilevel"/>
    <w:tmpl w:val="3C3E7CA0"/>
    <w:lvl w:ilvl="0" w:tplc="A26C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9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C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46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4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2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0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1169F9"/>
    <w:multiLevelType w:val="hybridMultilevel"/>
    <w:tmpl w:val="612071B4"/>
    <w:lvl w:ilvl="0" w:tplc="7214D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E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6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88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9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F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E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0E480A"/>
    <w:multiLevelType w:val="hybridMultilevel"/>
    <w:tmpl w:val="EC2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7FCC"/>
    <w:multiLevelType w:val="hybridMultilevel"/>
    <w:tmpl w:val="F5A0B244"/>
    <w:lvl w:ilvl="0" w:tplc="6C4E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0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C7655"/>
    <w:multiLevelType w:val="hybridMultilevel"/>
    <w:tmpl w:val="C2444276"/>
    <w:lvl w:ilvl="0" w:tplc="1174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8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FA6D48"/>
    <w:multiLevelType w:val="hybridMultilevel"/>
    <w:tmpl w:val="83C4636C"/>
    <w:lvl w:ilvl="0" w:tplc="9FC6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C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82CEB"/>
    <w:multiLevelType w:val="hybridMultilevel"/>
    <w:tmpl w:val="E34A3ECE"/>
    <w:lvl w:ilvl="0" w:tplc="C524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0E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C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8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D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4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06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216148"/>
    <w:multiLevelType w:val="hybridMultilevel"/>
    <w:tmpl w:val="7FD0F6D4"/>
    <w:lvl w:ilvl="0" w:tplc="D032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1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F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BA555B"/>
    <w:multiLevelType w:val="hybridMultilevel"/>
    <w:tmpl w:val="895E4632"/>
    <w:lvl w:ilvl="0" w:tplc="6164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EE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F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E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22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D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CB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0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04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3B6967"/>
    <w:multiLevelType w:val="hybridMultilevel"/>
    <w:tmpl w:val="A3F457DC"/>
    <w:lvl w:ilvl="0" w:tplc="0D88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F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86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83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BE7A3A"/>
    <w:multiLevelType w:val="hybridMultilevel"/>
    <w:tmpl w:val="8DD0E818"/>
    <w:lvl w:ilvl="0" w:tplc="8A3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6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EC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D64024"/>
    <w:multiLevelType w:val="hybridMultilevel"/>
    <w:tmpl w:val="B24A58B6"/>
    <w:lvl w:ilvl="0" w:tplc="B8866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C7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E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6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06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2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09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F016B8"/>
    <w:multiLevelType w:val="hybridMultilevel"/>
    <w:tmpl w:val="8DD6E2F0"/>
    <w:lvl w:ilvl="0" w:tplc="9B5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1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C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A6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47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C3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C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8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52322B"/>
    <w:multiLevelType w:val="hybridMultilevel"/>
    <w:tmpl w:val="90348868"/>
    <w:lvl w:ilvl="0" w:tplc="7EB0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4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49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ED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C0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4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8C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2069EE"/>
    <w:multiLevelType w:val="hybridMultilevel"/>
    <w:tmpl w:val="19F8A206"/>
    <w:lvl w:ilvl="0" w:tplc="5202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85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6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00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2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E8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E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7B31E9"/>
    <w:multiLevelType w:val="hybridMultilevel"/>
    <w:tmpl w:val="F3664964"/>
    <w:lvl w:ilvl="0" w:tplc="0B9E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C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9"/>
  </w:num>
  <w:num w:numId="5">
    <w:abstractNumId w:val="23"/>
  </w:num>
  <w:num w:numId="6">
    <w:abstractNumId w:val="16"/>
  </w:num>
  <w:num w:numId="7">
    <w:abstractNumId w:val="26"/>
  </w:num>
  <w:num w:numId="8">
    <w:abstractNumId w:val="20"/>
  </w:num>
  <w:num w:numId="9">
    <w:abstractNumId w:val="28"/>
  </w:num>
  <w:num w:numId="10">
    <w:abstractNumId w:val="14"/>
  </w:num>
  <w:num w:numId="11">
    <w:abstractNumId w:val="22"/>
  </w:num>
  <w:num w:numId="12">
    <w:abstractNumId w:val="4"/>
  </w:num>
  <w:num w:numId="13">
    <w:abstractNumId w:val="21"/>
  </w:num>
  <w:num w:numId="14">
    <w:abstractNumId w:val="17"/>
  </w:num>
  <w:num w:numId="15">
    <w:abstractNumId w:val="8"/>
  </w:num>
  <w:num w:numId="16">
    <w:abstractNumId w:val="6"/>
  </w:num>
  <w:num w:numId="17">
    <w:abstractNumId w:val="10"/>
  </w:num>
  <w:num w:numId="18">
    <w:abstractNumId w:val="7"/>
  </w:num>
  <w:num w:numId="19">
    <w:abstractNumId w:val="12"/>
  </w:num>
  <w:num w:numId="20">
    <w:abstractNumId w:val="15"/>
  </w:num>
  <w:num w:numId="21">
    <w:abstractNumId w:val="29"/>
  </w:num>
  <w:num w:numId="22">
    <w:abstractNumId w:val="24"/>
  </w:num>
  <w:num w:numId="23">
    <w:abstractNumId w:val="3"/>
  </w:num>
  <w:num w:numId="24">
    <w:abstractNumId w:val="0"/>
  </w:num>
  <w:num w:numId="25">
    <w:abstractNumId w:val="11"/>
  </w:num>
  <w:num w:numId="26">
    <w:abstractNumId w:val="5"/>
  </w:num>
  <w:num w:numId="27">
    <w:abstractNumId w:val="27"/>
  </w:num>
  <w:num w:numId="28">
    <w:abstractNumId w:val="19"/>
  </w:num>
  <w:num w:numId="29">
    <w:abstractNumId w:val="13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5036B"/>
    <w:rsid w:val="00053295"/>
    <w:rsid w:val="000762BD"/>
    <w:rsid w:val="000C1A67"/>
    <w:rsid w:val="000D6856"/>
    <w:rsid w:val="000E3BE3"/>
    <w:rsid w:val="001071F7"/>
    <w:rsid w:val="001436B6"/>
    <w:rsid w:val="001506B4"/>
    <w:rsid w:val="001B181F"/>
    <w:rsid w:val="001C3DEF"/>
    <w:rsid w:val="001D26B1"/>
    <w:rsid w:val="001F2CB0"/>
    <w:rsid w:val="0020306D"/>
    <w:rsid w:val="00243AA5"/>
    <w:rsid w:val="00246A5A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144F0"/>
    <w:rsid w:val="005351B6"/>
    <w:rsid w:val="00541733"/>
    <w:rsid w:val="005636FC"/>
    <w:rsid w:val="00575ADF"/>
    <w:rsid w:val="005C607F"/>
    <w:rsid w:val="006131EC"/>
    <w:rsid w:val="006352DD"/>
    <w:rsid w:val="00641194"/>
    <w:rsid w:val="00646688"/>
    <w:rsid w:val="006F340F"/>
    <w:rsid w:val="007068DF"/>
    <w:rsid w:val="007A7307"/>
    <w:rsid w:val="007E0958"/>
    <w:rsid w:val="00803A8F"/>
    <w:rsid w:val="00812A29"/>
    <w:rsid w:val="0083642A"/>
    <w:rsid w:val="00867B5E"/>
    <w:rsid w:val="008761A5"/>
    <w:rsid w:val="00881EFE"/>
    <w:rsid w:val="008B40BB"/>
    <w:rsid w:val="00901F4E"/>
    <w:rsid w:val="0094518C"/>
    <w:rsid w:val="009729DC"/>
    <w:rsid w:val="009822FC"/>
    <w:rsid w:val="009C6E90"/>
    <w:rsid w:val="00A04C84"/>
    <w:rsid w:val="00A05FE0"/>
    <w:rsid w:val="00A94C25"/>
    <w:rsid w:val="00AA1692"/>
    <w:rsid w:val="00AC454C"/>
    <w:rsid w:val="00B96462"/>
    <w:rsid w:val="00BC3A30"/>
    <w:rsid w:val="00BF58F2"/>
    <w:rsid w:val="00C06442"/>
    <w:rsid w:val="00C11159"/>
    <w:rsid w:val="00C62C9E"/>
    <w:rsid w:val="00CB2B48"/>
    <w:rsid w:val="00CC005C"/>
    <w:rsid w:val="00CF0591"/>
    <w:rsid w:val="00D37679"/>
    <w:rsid w:val="00D91EAF"/>
    <w:rsid w:val="00DC2DF4"/>
    <w:rsid w:val="00DC6009"/>
    <w:rsid w:val="00DE15CF"/>
    <w:rsid w:val="00E107C5"/>
    <w:rsid w:val="00E15383"/>
    <w:rsid w:val="00E2346A"/>
    <w:rsid w:val="00E241D8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E361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D38E24"/>
  <w15:docId w15:val="{DC28A027-D123-4712-A19C-29FE020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D.T. Planning – Autumn                                              Topic: Invaders	                                                                                    Catapults</vt:lpstr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D.T. Planning – Spring 2                                              Topic: Amazonia	                                                                                    Dips</dc:title>
  <dc:creator>Christina</dc:creator>
  <cp:lastModifiedBy>Kay</cp:lastModifiedBy>
  <cp:revision>2</cp:revision>
  <dcterms:created xsi:type="dcterms:W3CDTF">2020-03-13T11:10:00Z</dcterms:created>
  <dcterms:modified xsi:type="dcterms:W3CDTF">2020-03-13T11:10:00Z</dcterms:modified>
</cp:coreProperties>
</file>